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606" w:hanging="1606" w:hangingChars="5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 xml:space="preserve">: </w:t>
      </w:r>
      <w:r>
        <w:rPr>
          <w:rFonts w:hint="eastAsia" w:ascii="仿宋_GB2312" w:hAnsi="仿宋_GB2312" w:eastAsia="仿宋_GB2312" w:cs="仿宋_GB2312"/>
          <w:sz w:val="32"/>
          <w:szCs w:val="32"/>
        </w:rPr>
        <w:t>宜昌市现代渔业良种繁育基地饲料采购</w:t>
      </w:r>
    </w:p>
    <w:tbl>
      <w:tblPr>
        <w:tblStyle w:val="2"/>
        <w:tblW w:w="8203" w:type="dxa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836"/>
        <w:gridCol w:w="1800"/>
        <w:gridCol w:w="814"/>
        <w:gridCol w:w="1295"/>
        <w:gridCol w:w="18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规格参数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供应商供货数量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鲟鱼膨化配合饲料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蛋白质含量≥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42%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≥2.5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特种鱼膨化配合饲料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蛋白质含量≥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42%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≥1.0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鱼用膨化配合饲料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蛋白质含量≥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30%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≥1.0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4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合计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含饲料、运输、搬运、税费等所有费用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人民币（大写）：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肆万元整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（¥：40000.00元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82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1" w:firstLineChars="20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饲料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符合行业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规定；2.按采购金额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0000.00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元不变，各类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饲料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报价数量不得少于采购数量；3.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鲟鱼膨化配合饲料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4"/>
                <w:szCs w:val="24"/>
              </w:rPr>
              <w:t>供货数量最多者中标。</w:t>
            </w:r>
          </w:p>
        </w:tc>
      </w:tr>
    </w:tbl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B5DED"/>
    <w:rsid w:val="15773A37"/>
    <w:rsid w:val="1FBF5200"/>
    <w:rsid w:val="2BD90351"/>
    <w:rsid w:val="2FF9B55F"/>
    <w:rsid w:val="2FFBBDD6"/>
    <w:rsid w:val="32D9F7CD"/>
    <w:rsid w:val="33FF9FDB"/>
    <w:rsid w:val="3586838A"/>
    <w:rsid w:val="3BFA59E3"/>
    <w:rsid w:val="3FDA8A7C"/>
    <w:rsid w:val="40D954DF"/>
    <w:rsid w:val="57DF6043"/>
    <w:rsid w:val="57F69A44"/>
    <w:rsid w:val="5B7B5DED"/>
    <w:rsid w:val="5D2D4F9E"/>
    <w:rsid w:val="5ED7540A"/>
    <w:rsid w:val="5FEF2744"/>
    <w:rsid w:val="6EA74526"/>
    <w:rsid w:val="6FF7CD10"/>
    <w:rsid w:val="7B732256"/>
    <w:rsid w:val="7FDFBB52"/>
    <w:rsid w:val="9B3FEE5C"/>
    <w:rsid w:val="9E6F7A1F"/>
    <w:rsid w:val="A5A748F2"/>
    <w:rsid w:val="B5EF0FE4"/>
    <w:rsid w:val="BAEFA691"/>
    <w:rsid w:val="D3F57595"/>
    <w:rsid w:val="D7AFF9B6"/>
    <w:rsid w:val="DBAFBB2C"/>
    <w:rsid w:val="DCFBEC25"/>
    <w:rsid w:val="EBD73180"/>
    <w:rsid w:val="EDFB6E51"/>
    <w:rsid w:val="EEEF19CC"/>
    <w:rsid w:val="EF779F29"/>
    <w:rsid w:val="EFB21F3F"/>
    <w:rsid w:val="F5D269AB"/>
    <w:rsid w:val="F78FE26F"/>
    <w:rsid w:val="FD77B6CA"/>
    <w:rsid w:val="FDE821AC"/>
    <w:rsid w:val="FDFFEA4C"/>
    <w:rsid w:val="FE7909A8"/>
    <w:rsid w:val="FF97C06D"/>
    <w:rsid w:val="FFDE7E92"/>
    <w:rsid w:val="FFDFD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2021-06-12T00:39:00Z</dcterms:created>
  <dc:creator>greatwall</dc:creator>
  <cp:lastModifiedBy>greatwall</cp:lastModifiedBy>
  <cp:lastPrinted>2021-06-11T02:37:00Z</cp:lastPrinted>
  <dcterms:modified xsi:type="dcterms:W3CDTF">2026-04-07T16:14:21Z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2C378AFC5C014295A4E3C98037893615</vt:lpwstr>
  </property>
</Properties>
</file>