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firstLine="640"/>
        <w:jc w:val="both"/>
        <w:rPr>
          <w:rFonts w:hint="eastAsia" w:ascii="宋体" w:hAnsi="宋体" w:cs="宋体"/>
          <w:b/>
          <w:bCs/>
          <w:w w:val="98"/>
          <w:sz w:val="40"/>
          <w:szCs w:val="40"/>
        </w:rPr>
      </w:pPr>
    </w:p>
    <w:p>
      <w:pPr>
        <w:pStyle w:val="11"/>
        <w:keepNext w:val="0"/>
        <w:keepLines w:val="0"/>
        <w:pageBreakBefore w:val="0"/>
        <w:widowControl/>
        <w:kinsoku/>
        <w:wordWrap/>
        <w:overflowPunct/>
        <w:topLinePunct w:val="0"/>
        <w:autoSpaceDE/>
        <w:autoSpaceDN/>
        <w:bidi w:val="0"/>
        <w:adjustRightInd/>
        <w:snapToGrid/>
        <w:spacing w:line="560" w:lineRule="exact"/>
        <w:ind w:left="0" w:firstLine="641"/>
        <w:jc w:val="center"/>
        <w:textAlignment w:val="auto"/>
        <w:rPr>
          <w:rFonts w:hint="eastAsia" w:ascii="方正公文小标宋" w:hAnsi="方正公文小标宋" w:eastAsia="方正公文小标宋" w:cs="方正公文小标宋"/>
          <w:b w:val="0"/>
          <w:bCs w:val="0"/>
          <w:w w:val="98"/>
          <w:sz w:val="52"/>
          <w:szCs w:val="52"/>
        </w:rPr>
      </w:pPr>
      <w:r>
        <w:rPr>
          <w:rFonts w:hint="eastAsia" w:ascii="方正公文小标宋" w:hAnsi="方正公文小标宋" w:eastAsia="方正公文小标宋" w:cs="方正公文小标宋"/>
          <w:b w:val="0"/>
          <w:bCs w:val="0"/>
          <w:w w:val="98"/>
          <w:sz w:val="52"/>
          <w:szCs w:val="52"/>
        </w:rPr>
        <w:t>宜昌市</w:t>
      </w:r>
      <w:r>
        <w:rPr>
          <w:rFonts w:hint="eastAsia" w:ascii="方正公文小标宋" w:hAnsi="方正公文小标宋" w:eastAsia="方正公文小标宋" w:cs="方正公文小标宋"/>
          <w:b w:val="0"/>
          <w:bCs w:val="0"/>
          <w:w w:val="98"/>
          <w:sz w:val="52"/>
          <w:szCs w:val="52"/>
          <w:lang w:eastAsia="zh-CN"/>
        </w:rPr>
        <w:t>人才服务局</w:t>
      </w:r>
      <w:r>
        <w:rPr>
          <w:rFonts w:hint="eastAsia" w:ascii="方正公文小标宋" w:hAnsi="方正公文小标宋" w:eastAsia="方正公文小标宋" w:cs="方正公文小标宋"/>
          <w:b w:val="0"/>
          <w:bCs w:val="0"/>
          <w:color w:val="auto"/>
          <w:w w:val="98"/>
          <w:sz w:val="52"/>
          <w:szCs w:val="52"/>
          <w:lang w:val="en-US" w:eastAsia="zh-CN"/>
        </w:rPr>
        <w:t>2026</w:t>
      </w:r>
      <w:r>
        <w:rPr>
          <w:rFonts w:hint="eastAsia" w:ascii="方正公文小标宋" w:hAnsi="方正公文小标宋" w:eastAsia="方正公文小标宋" w:cs="方正公文小标宋"/>
          <w:b w:val="0"/>
          <w:bCs w:val="0"/>
          <w:w w:val="98"/>
          <w:sz w:val="52"/>
          <w:szCs w:val="52"/>
        </w:rPr>
        <w:t>年招标代理机构选聘项目</w:t>
      </w:r>
    </w:p>
    <w:p>
      <w:pPr>
        <w:pStyle w:val="11"/>
        <w:ind w:left="0" w:firstLine="0"/>
        <w:rPr>
          <w:rFonts w:hint="eastAsia" w:ascii="宋体" w:hAnsi="宋体"/>
          <w:b w:val="0"/>
          <w:bCs w:val="0"/>
          <w:sz w:val="52"/>
          <w:szCs w:val="52"/>
        </w:rPr>
      </w:pPr>
    </w:p>
    <w:p>
      <w:pPr>
        <w:pStyle w:val="11"/>
        <w:ind w:left="0" w:firstLine="0"/>
        <w:rPr>
          <w:rFonts w:hint="eastAsia" w:ascii="宋体" w:hAnsi="宋体"/>
          <w:b/>
          <w:bCs/>
          <w:sz w:val="54"/>
        </w:rPr>
      </w:pPr>
    </w:p>
    <w:p>
      <w:pPr>
        <w:pStyle w:val="11"/>
        <w:ind w:left="0" w:firstLine="0"/>
        <w:rPr>
          <w:rFonts w:hint="eastAsia" w:ascii="宋体" w:hAnsi="宋体"/>
          <w:b/>
          <w:bCs/>
          <w:sz w:val="54"/>
        </w:rPr>
      </w:pPr>
    </w:p>
    <w:p>
      <w:pPr>
        <w:pStyle w:val="11"/>
        <w:jc w:val="center"/>
        <w:rPr>
          <w:rFonts w:hint="eastAsia" w:ascii="黑体" w:hAnsi="黑体" w:eastAsia="黑体"/>
          <w:b/>
          <w:bCs/>
          <w:sz w:val="110"/>
          <w:szCs w:val="110"/>
        </w:rPr>
      </w:pPr>
      <w:bookmarkStart w:id="0" w:name="_Toc13228"/>
      <w:r>
        <w:rPr>
          <w:rFonts w:hint="eastAsia" w:ascii="黑体" w:hAnsi="黑体" w:eastAsia="黑体"/>
          <w:b/>
          <w:bCs/>
          <w:sz w:val="96"/>
          <w:szCs w:val="96"/>
        </w:rPr>
        <w:t>询价响应文件</w:t>
      </w:r>
      <w:bookmarkEnd w:id="0"/>
    </w:p>
    <w:p>
      <w:pPr>
        <w:pStyle w:val="11"/>
        <w:spacing w:line="500" w:lineRule="exact"/>
        <w:ind w:left="1184" w:hanging="1184" w:hangingChars="382"/>
        <w:jc w:val="center"/>
        <w:rPr>
          <w:rFonts w:hint="eastAsia" w:ascii="宋体" w:hAnsi="宋体"/>
          <w:sz w:val="28"/>
        </w:rPr>
      </w:pPr>
      <w:r>
        <w:rPr>
          <w:rFonts w:ascii="宋体" w:hAnsi="宋体" w:cs="宋体"/>
          <w:spacing w:val="-5"/>
          <w:sz w:val="32"/>
          <w:szCs w:val="32"/>
        </w:rPr>
        <w:t>（正本/副本）</w:t>
      </w:r>
    </w:p>
    <w:p>
      <w:pPr>
        <w:pStyle w:val="11"/>
        <w:spacing w:line="500" w:lineRule="exact"/>
        <w:ind w:left="1070" w:hanging="1069" w:hangingChars="382"/>
        <w:rPr>
          <w:rFonts w:hint="eastAsia" w:ascii="宋体" w:hAnsi="宋体"/>
          <w:sz w:val="28"/>
        </w:rPr>
      </w:pPr>
    </w:p>
    <w:p>
      <w:pPr>
        <w:pStyle w:val="11"/>
        <w:spacing w:line="500" w:lineRule="exact"/>
        <w:ind w:left="1070" w:hanging="1069" w:hangingChars="382"/>
        <w:rPr>
          <w:rFonts w:hint="eastAsia" w:ascii="宋体" w:hAnsi="宋体"/>
          <w:sz w:val="28"/>
        </w:rPr>
      </w:pPr>
    </w:p>
    <w:p>
      <w:pPr>
        <w:pStyle w:val="11"/>
        <w:spacing w:line="500" w:lineRule="exact"/>
        <w:ind w:left="1070" w:hanging="1069" w:hangingChars="382"/>
        <w:rPr>
          <w:rFonts w:hint="eastAsia" w:ascii="宋体" w:hAnsi="宋体"/>
          <w:sz w:val="28"/>
        </w:rPr>
      </w:pPr>
    </w:p>
    <w:p>
      <w:pPr>
        <w:pStyle w:val="11"/>
        <w:spacing w:line="500" w:lineRule="exact"/>
        <w:ind w:left="1070" w:hanging="1069" w:hangingChars="382"/>
        <w:rPr>
          <w:rFonts w:hint="eastAsia" w:ascii="宋体" w:hAnsi="宋体"/>
          <w:sz w:val="28"/>
        </w:rPr>
      </w:pPr>
    </w:p>
    <w:p>
      <w:pPr>
        <w:pStyle w:val="11"/>
        <w:spacing w:line="500" w:lineRule="exact"/>
        <w:ind w:left="1070" w:hanging="1069" w:hangingChars="382"/>
        <w:rPr>
          <w:rFonts w:hint="eastAsia" w:ascii="宋体" w:hAnsi="宋体"/>
          <w:sz w:val="28"/>
        </w:rPr>
      </w:pPr>
    </w:p>
    <w:p>
      <w:pPr>
        <w:pStyle w:val="11"/>
        <w:spacing w:line="500" w:lineRule="exact"/>
        <w:ind w:left="1070" w:hanging="1069" w:hangingChars="382"/>
        <w:rPr>
          <w:rFonts w:hint="eastAsia" w:ascii="宋体" w:hAnsi="宋体"/>
          <w:sz w:val="28"/>
        </w:rPr>
      </w:pPr>
    </w:p>
    <w:p>
      <w:pPr>
        <w:pStyle w:val="11"/>
        <w:spacing w:line="500" w:lineRule="exact"/>
        <w:ind w:left="0" w:firstLine="415" w:firstLineChars="94"/>
        <w:rPr>
          <w:rFonts w:hint="eastAsia" w:ascii="黑体" w:hAnsi="黑体" w:eastAsia="黑体"/>
          <w:b/>
          <w:sz w:val="44"/>
          <w:szCs w:val="44"/>
        </w:rPr>
      </w:pPr>
      <w:bookmarkStart w:id="1" w:name="_Toc14514"/>
    </w:p>
    <w:p>
      <w:pPr>
        <w:pStyle w:val="11"/>
        <w:spacing w:line="500" w:lineRule="exact"/>
        <w:ind w:left="0" w:firstLine="339" w:firstLineChars="94"/>
        <w:jc w:val="left"/>
        <w:rPr>
          <w:rFonts w:hint="eastAsia" w:ascii="黑体" w:hAnsi="黑体" w:eastAsia="黑体"/>
          <w:b/>
          <w:sz w:val="36"/>
          <w:szCs w:val="36"/>
          <w:u w:val="single"/>
        </w:rPr>
      </w:pPr>
      <w:r>
        <w:rPr>
          <w:rFonts w:hint="eastAsia" w:ascii="黑体" w:hAnsi="黑体" w:eastAsia="黑体"/>
          <w:b/>
          <w:sz w:val="36"/>
          <w:szCs w:val="36"/>
        </w:rPr>
        <w:t>项目名称：</w:t>
      </w:r>
      <w:bookmarkEnd w:id="1"/>
    </w:p>
    <w:p>
      <w:pPr>
        <w:pStyle w:val="11"/>
        <w:spacing w:line="500" w:lineRule="exact"/>
        <w:ind w:left="0" w:firstLine="339" w:firstLineChars="94"/>
        <w:jc w:val="left"/>
        <w:rPr>
          <w:rFonts w:hint="eastAsia" w:ascii="黑体" w:hAnsi="黑体" w:eastAsia="黑体"/>
          <w:b/>
          <w:sz w:val="36"/>
          <w:szCs w:val="36"/>
          <w:u w:val="single"/>
        </w:rPr>
      </w:pPr>
      <w:bookmarkStart w:id="2" w:name="_Toc2332"/>
      <w:r>
        <w:rPr>
          <w:rFonts w:hint="eastAsia" w:ascii="黑体" w:hAnsi="黑体" w:eastAsia="黑体"/>
          <w:b/>
          <w:sz w:val="36"/>
          <w:szCs w:val="36"/>
        </w:rPr>
        <w:t>供应商名称（盖章）：</w:t>
      </w:r>
      <w:bookmarkEnd w:id="2"/>
    </w:p>
    <w:p>
      <w:pPr>
        <w:pStyle w:val="11"/>
        <w:spacing w:line="520" w:lineRule="exact"/>
        <w:ind w:left="0" w:firstLine="339" w:firstLineChars="94"/>
        <w:jc w:val="left"/>
        <w:rPr>
          <w:rFonts w:hint="eastAsia" w:ascii="黑体" w:hAnsi="黑体" w:eastAsia="黑体"/>
          <w:b/>
          <w:bCs/>
          <w:sz w:val="36"/>
          <w:szCs w:val="36"/>
        </w:rPr>
      </w:pPr>
      <w:bookmarkStart w:id="3" w:name="_Toc28097"/>
      <w:r>
        <w:rPr>
          <w:rFonts w:hint="eastAsia" w:ascii="黑体" w:hAnsi="黑体" w:eastAsia="黑体"/>
          <w:b/>
          <w:bCs/>
          <w:sz w:val="36"/>
          <w:szCs w:val="36"/>
        </w:rPr>
        <w:t>日    期：</w:t>
      </w:r>
      <w:r>
        <w:rPr>
          <w:rFonts w:hint="eastAsia" w:ascii="黑体" w:hAnsi="黑体" w:eastAsia="黑体"/>
          <w:b/>
          <w:bCs/>
          <w:sz w:val="36"/>
          <w:szCs w:val="36"/>
          <w:u w:val="single"/>
        </w:rPr>
        <w:t xml:space="preserve">       </w:t>
      </w:r>
      <w:r>
        <w:rPr>
          <w:rFonts w:hint="eastAsia" w:ascii="黑体" w:hAnsi="黑体" w:eastAsia="黑体"/>
          <w:b/>
          <w:bCs/>
          <w:sz w:val="36"/>
          <w:szCs w:val="36"/>
        </w:rPr>
        <w:t>年</w:t>
      </w:r>
      <w:r>
        <w:rPr>
          <w:rFonts w:hint="eastAsia" w:ascii="黑体" w:hAnsi="黑体" w:eastAsia="黑体"/>
          <w:b/>
          <w:bCs/>
          <w:sz w:val="36"/>
          <w:szCs w:val="36"/>
          <w:u w:val="single"/>
        </w:rPr>
        <w:t xml:space="preserve">      </w:t>
      </w:r>
      <w:r>
        <w:rPr>
          <w:rFonts w:hint="eastAsia" w:ascii="黑体" w:hAnsi="黑体" w:eastAsia="黑体"/>
          <w:b/>
          <w:bCs/>
          <w:sz w:val="36"/>
          <w:szCs w:val="36"/>
        </w:rPr>
        <w:t>月</w:t>
      </w:r>
      <w:r>
        <w:rPr>
          <w:rFonts w:hint="eastAsia" w:ascii="黑体" w:hAnsi="黑体" w:eastAsia="黑体"/>
          <w:b/>
          <w:bCs/>
          <w:sz w:val="36"/>
          <w:szCs w:val="36"/>
          <w:u w:val="single"/>
        </w:rPr>
        <w:t xml:space="preserve">     </w:t>
      </w:r>
      <w:r>
        <w:rPr>
          <w:rFonts w:hint="eastAsia" w:ascii="黑体" w:hAnsi="黑体" w:eastAsia="黑体"/>
          <w:b/>
          <w:bCs/>
          <w:sz w:val="36"/>
          <w:szCs w:val="36"/>
        </w:rPr>
        <w:t>日</w:t>
      </w:r>
      <w:bookmarkEnd w:id="3"/>
    </w:p>
    <w:p>
      <w:pPr>
        <w:spacing w:line="470" w:lineRule="exact"/>
        <w:ind w:firstLine="629" w:firstLineChars="196"/>
        <w:jc w:val="center"/>
        <w:rPr>
          <w:rFonts w:hint="eastAsia" w:ascii="仿宋_GB2312" w:hAnsi="仿宋_GB2312" w:eastAsia="仿宋_GB2312" w:cs="仿宋_GB2312"/>
          <w:b/>
          <w:color w:val="000000"/>
          <w:sz w:val="32"/>
          <w:szCs w:val="32"/>
        </w:rPr>
      </w:pPr>
    </w:p>
    <w:p>
      <w:pPr>
        <w:spacing w:line="470" w:lineRule="exact"/>
        <w:ind w:firstLine="629" w:firstLineChars="196"/>
        <w:jc w:val="center"/>
        <w:rPr>
          <w:rFonts w:hint="eastAsia" w:ascii="仿宋_GB2312" w:hAnsi="仿宋_GB2312" w:eastAsia="仿宋_GB2312" w:cs="仿宋_GB2312"/>
          <w:b/>
          <w:color w:val="000000"/>
          <w:sz w:val="32"/>
          <w:szCs w:val="32"/>
        </w:rPr>
      </w:pPr>
    </w:p>
    <w:p>
      <w:pPr>
        <w:spacing w:line="470" w:lineRule="exact"/>
        <w:ind w:firstLine="629" w:firstLineChars="196"/>
        <w:jc w:val="center"/>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rPr>
        <w:t>编制</w:t>
      </w:r>
      <w:r>
        <w:rPr>
          <w:rFonts w:hint="eastAsia" w:ascii="仿宋_GB2312" w:hAnsi="仿宋_GB2312" w:eastAsia="仿宋_GB2312" w:cs="仿宋_GB2312"/>
          <w:b/>
          <w:color w:val="000000"/>
          <w:sz w:val="32"/>
          <w:szCs w:val="32"/>
          <w:lang w:eastAsia="zh-CN"/>
        </w:rPr>
        <w:t>要求</w:t>
      </w:r>
    </w:p>
    <w:p>
      <w:pPr>
        <w:spacing w:line="4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文件应按规定格式</w:t>
      </w:r>
      <w:r>
        <w:rPr>
          <w:rFonts w:hint="eastAsia" w:ascii="仿宋_GB2312" w:hAnsi="仿宋_GB2312" w:eastAsia="仿宋_GB2312" w:cs="仿宋_GB2312"/>
          <w:sz w:val="32"/>
          <w:szCs w:val="32"/>
          <w:lang w:eastAsia="zh-CN"/>
        </w:rPr>
        <w:t>及要求</w:t>
      </w:r>
      <w:r>
        <w:rPr>
          <w:rFonts w:hint="eastAsia" w:ascii="仿宋_GB2312" w:hAnsi="仿宋_GB2312" w:eastAsia="仿宋_GB2312" w:cs="仿宋_GB2312"/>
          <w:sz w:val="32"/>
          <w:szCs w:val="32"/>
        </w:rPr>
        <w:t>编写，可增加附页，作</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文件组成部分。</w:t>
      </w:r>
    </w:p>
    <w:p>
      <w:pPr>
        <w:spacing w:line="4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正本一份，副本一份，副本可以是正本的复印件。</w:t>
      </w:r>
    </w:p>
    <w:p>
      <w:pPr>
        <w:spacing w:line="4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文件正本应用不褪色墨水书写或打印。</w:t>
      </w:r>
    </w:p>
    <w:p>
      <w:pPr>
        <w:spacing w:line="470" w:lineRule="exact"/>
        <w:ind w:firstLine="629" w:firstLineChars="196"/>
        <w:jc w:val="center"/>
        <w:rPr>
          <w:rFonts w:hint="eastAsia" w:ascii="仿宋_GB2312" w:hAnsi="仿宋_GB2312" w:eastAsia="仿宋_GB2312" w:cs="仿宋_GB2312"/>
          <w:b/>
          <w:color w:val="000000"/>
          <w:sz w:val="32"/>
          <w:szCs w:val="32"/>
        </w:rPr>
      </w:pPr>
    </w:p>
    <w:p>
      <w:pPr>
        <w:spacing w:line="470" w:lineRule="exact"/>
        <w:ind w:firstLine="629" w:firstLineChars="196"/>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投标文件的内容、格式、依序构成</w:t>
      </w:r>
    </w:p>
    <w:p>
      <w:pPr>
        <w:spacing w:line="47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评分导航表（按评分细则编写至对应页码）</w:t>
      </w:r>
    </w:p>
    <w:p>
      <w:pPr>
        <w:spacing w:line="47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一、供应商资格声明承诺函（附件一）</w:t>
      </w:r>
    </w:p>
    <w:p>
      <w:pPr>
        <w:spacing w:line="47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二、询价单（附件二）</w:t>
      </w:r>
    </w:p>
    <w:p>
      <w:pPr>
        <w:spacing w:line="47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三、法定代表人身份证明书（附件三）</w:t>
      </w:r>
    </w:p>
    <w:p>
      <w:pPr>
        <w:spacing w:line="47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四、法定代表人授权书（附件四）</w:t>
      </w:r>
    </w:p>
    <w:p>
      <w:pPr>
        <w:spacing w:line="47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五、中小企业声明函（附件五）</w:t>
      </w:r>
    </w:p>
    <w:p>
      <w:pPr>
        <w:spacing w:line="47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六、资格证明文件（按要求提供，否则视为无效报价）</w:t>
      </w:r>
    </w:p>
    <w:p>
      <w:pPr>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br w:type="page"/>
      </w:r>
    </w:p>
    <w:p>
      <w:pPr>
        <w:pStyle w:val="3"/>
        <w:jc w:val="left"/>
        <w:outlineLvl w:val="1"/>
        <w:rPr>
          <w:rFonts w:hint="default"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附件1</w:t>
      </w:r>
    </w:p>
    <w:p>
      <w:pPr>
        <w:pStyle w:val="3"/>
        <w:jc w:val="center"/>
        <w:outlineLvl w:val="1"/>
        <w:rPr>
          <w:rFonts w:hint="eastAsia" w:ascii="方正小标宋_GBK" w:hAnsi="方正小标宋_GBK" w:eastAsia="方正小标宋_GBK" w:cs="方正小标宋_GBK"/>
          <w:b w:val="0"/>
          <w:bCs w:val="0"/>
          <w:kern w:val="0"/>
          <w:sz w:val="44"/>
          <w:szCs w:val="44"/>
          <w:lang w:val="en-US" w:eastAsia="zh-CN" w:bidi="ar-SA"/>
        </w:rPr>
      </w:pPr>
      <w:r>
        <w:rPr>
          <w:rFonts w:hint="eastAsia" w:ascii="方正小标宋_GBK" w:hAnsi="方正小标宋_GBK" w:eastAsia="方正小标宋_GBK" w:cs="方正小标宋_GBK"/>
          <w:b w:val="0"/>
          <w:bCs w:val="0"/>
          <w:kern w:val="0"/>
          <w:sz w:val="44"/>
          <w:szCs w:val="44"/>
          <w:lang w:val="en-US" w:eastAsia="zh-CN" w:bidi="ar-SA"/>
        </w:rPr>
        <w:t>供应商资格声明承诺函</w:t>
      </w:r>
    </w:p>
    <w:p>
      <w:pPr>
        <w:spacing w:line="360" w:lineRule="auto"/>
        <w:rPr>
          <w:rFonts w:hint="eastAsia" w:ascii="仿宋_GB2312" w:hAnsi="仿宋_GB2312" w:eastAsia="仿宋_GB2312" w:cs="仿宋_GB2312"/>
          <w:bCs/>
          <w:color w:val="0C0C0C"/>
          <w:sz w:val="32"/>
          <w:szCs w:val="32"/>
        </w:rPr>
      </w:pPr>
      <w:r>
        <w:rPr>
          <w:rFonts w:hint="eastAsia" w:ascii="仿宋_GB2312" w:hAnsi="仿宋_GB2312" w:eastAsia="仿宋_GB2312" w:cs="仿宋_GB2312"/>
          <w:bCs/>
          <w:color w:val="0C0C0C"/>
          <w:sz w:val="32"/>
          <w:szCs w:val="32"/>
        </w:rPr>
        <w:t>（</w:t>
      </w:r>
      <w:r>
        <w:rPr>
          <w:rFonts w:hint="eastAsia" w:ascii="仿宋_GB2312" w:hAnsi="仿宋_GB2312" w:eastAsia="仿宋_GB2312" w:cs="仿宋_GB2312"/>
          <w:bCs/>
          <w:color w:val="0C0C0C"/>
          <w:sz w:val="32"/>
          <w:szCs w:val="32"/>
          <w:lang w:eastAsia="zh-CN"/>
        </w:rPr>
        <w:t>采购人</w:t>
      </w:r>
      <w:r>
        <w:rPr>
          <w:rFonts w:hint="eastAsia" w:ascii="仿宋_GB2312" w:hAnsi="仿宋_GB2312" w:eastAsia="仿宋_GB2312" w:cs="仿宋_GB2312"/>
          <w:bCs/>
          <w:color w:val="0C0C0C"/>
          <w:sz w:val="32"/>
          <w:szCs w:val="32"/>
        </w:rPr>
        <w:t>名称）：</w:t>
      </w:r>
    </w:p>
    <w:p>
      <w:pPr>
        <w:spacing w:line="360" w:lineRule="auto"/>
        <w:ind w:firstLine="640" w:firstLineChars="200"/>
        <w:rPr>
          <w:rFonts w:hint="eastAsia" w:ascii="仿宋_GB2312" w:hAnsi="仿宋_GB2312" w:eastAsia="仿宋_GB2312" w:cs="仿宋_GB2312"/>
          <w:bCs/>
          <w:color w:val="0C0C0C"/>
          <w:sz w:val="32"/>
          <w:szCs w:val="32"/>
        </w:rPr>
      </w:pPr>
      <w:r>
        <w:rPr>
          <w:rFonts w:hint="eastAsia" w:ascii="仿宋_GB2312" w:hAnsi="仿宋_GB2312" w:eastAsia="仿宋_GB2312" w:cs="仿宋_GB2312"/>
          <w:bCs/>
          <w:color w:val="0C0C0C"/>
          <w:sz w:val="32"/>
          <w:szCs w:val="32"/>
          <w:u w:val="single"/>
        </w:rPr>
        <w:t xml:space="preserve">   (供应商全称)  </w:t>
      </w:r>
      <w:r>
        <w:rPr>
          <w:rFonts w:hint="eastAsia" w:ascii="仿宋_GB2312" w:hAnsi="仿宋_GB2312" w:eastAsia="仿宋_GB2312" w:cs="仿宋_GB2312"/>
          <w:bCs/>
          <w:color w:val="0C0C0C"/>
          <w:sz w:val="32"/>
          <w:szCs w:val="32"/>
        </w:rPr>
        <w:t>参加</w:t>
      </w:r>
      <w:r>
        <w:rPr>
          <w:rFonts w:hint="eastAsia" w:ascii="仿宋_GB2312" w:hAnsi="仿宋_GB2312" w:eastAsia="仿宋_GB2312" w:cs="仿宋_GB2312"/>
          <w:color w:val="0C0C0C"/>
          <w:sz w:val="32"/>
          <w:szCs w:val="32"/>
          <w:u w:val="single"/>
        </w:rPr>
        <w:t>（标包名称）</w:t>
      </w:r>
      <w:r>
        <w:rPr>
          <w:rFonts w:hint="eastAsia" w:ascii="仿宋_GB2312" w:hAnsi="仿宋_GB2312" w:eastAsia="仿宋_GB2312" w:cs="仿宋_GB2312"/>
          <w:bCs/>
          <w:color w:val="0C0C0C"/>
          <w:sz w:val="32"/>
          <w:szCs w:val="32"/>
        </w:rPr>
        <w:t>项目的</w:t>
      </w:r>
      <w:r>
        <w:rPr>
          <w:rFonts w:hint="eastAsia" w:ascii="仿宋_GB2312" w:hAnsi="仿宋_GB2312" w:eastAsia="仿宋_GB2312" w:cs="仿宋_GB2312"/>
          <w:bCs/>
          <w:color w:val="0C0C0C"/>
          <w:sz w:val="32"/>
          <w:szCs w:val="32"/>
          <w:lang w:eastAsia="zh-CN"/>
        </w:rPr>
        <w:t>政府</w:t>
      </w:r>
      <w:r>
        <w:rPr>
          <w:rFonts w:hint="eastAsia" w:ascii="仿宋_GB2312" w:hAnsi="仿宋_GB2312" w:eastAsia="仿宋_GB2312" w:cs="仿宋_GB2312"/>
          <w:bCs/>
          <w:color w:val="0C0C0C"/>
          <w:sz w:val="32"/>
          <w:szCs w:val="32"/>
        </w:rPr>
        <w:t>采购活动，根据采购文件的规定提交相关资格证明文件。并郑重声明承诺如下：</w:t>
      </w:r>
    </w:p>
    <w:p>
      <w:pPr>
        <w:numPr>
          <w:ilvl w:val="0"/>
          <w:numId w:val="0"/>
        </w:numPr>
        <w:tabs>
          <w:tab w:val="left" w:pos="0"/>
        </w:tabs>
        <w:spacing w:line="360" w:lineRule="auto"/>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lang w:val="en-US" w:eastAsia="zh-CN"/>
        </w:rPr>
        <w:t>1.</w:t>
      </w:r>
      <w:r>
        <w:rPr>
          <w:rFonts w:hint="eastAsia" w:ascii="仿宋_GB2312" w:hAnsi="仿宋_GB2312" w:eastAsia="仿宋_GB2312" w:cs="仿宋_GB2312"/>
          <w:color w:val="0C0C0C"/>
          <w:sz w:val="32"/>
          <w:szCs w:val="32"/>
        </w:rPr>
        <w:t>具有合法健全的财务会计制度及符合国家相关规定的</w:t>
      </w:r>
    </w:p>
    <w:p>
      <w:pPr>
        <w:numPr>
          <w:ilvl w:val="0"/>
          <w:numId w:val="0"/>
        </w:numPr>
        <w:tabs>
          <w:tab w:val="left" w:pos="0"/>
        </w:tabs>
        <w:spacing w:line="360" w:lineRule="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财务状况报告；</w:t>
      </w:r>
    </w:p>
    <w:p>
      <w:pPr>
        <w:tabs>
          <w:tab w:val="left" w:pos="0"/>
        </w:tabs>
        <w:spacing w:line="360" w:lineRule="auto"/>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2.已依法缴纳税收和社会保障资金且有合法有效的证明文件；</w:t>
      </w:r>
    </w:p>
    <w:p>
      <w:pPr>
        <w:tabs>
          <w:tab w:val="left" w:pos="0"/>
        </w:tabs>
        <w:spacing w:line="360" w:lineRule="auto"/>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3.具备履行本项目合同所必需的设备和专业技术能力且能在成交后根据采购人要求提供相关证明资料；</w:t>
      </w:r>
    </w:p>
    <w:p>
      <w:pPr>
        <w:tabs>
          <w:tab w:val="left" w:pos="0"/>
        </w:tabs>
        <w:spacing w:line="360" w:lineRule="auto"/>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4.参加本项目政府采购活动前三年内，本单位未因违法经营受到刑事处罚或者责令停产停业、吊销许可证或者执照、较大数额罚款（根据各地方、各部门明确的听证范围确定较大数额罚款的额度）等行政处罚；</w:t>
      </w:r>
    </w:p>
    <w:p>
      <w:pPr>
        <w:tabs>
          <w:tab w:val="left" w:pos="0"/>
        </w:tabs>
        <w:spacing w:line="360" w:lineRule="auto"/>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pPr>
        <w:tabs>
          <w:tab w:val="left" w:pos="0"/>
        </w:tabs>
        <w:spacing w:line="360" w:lineRule="auto"/>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6.本单位未与单位负责人为同一人或者存在直接控股、管理关系的其它投标人，参加本项目同一合同项下的政府采购活动；未为本采购项目提供整体设计、规范编制或者项目管理、监理、检测等服务。</w:t>
      </w:r>
    </w:p>
    <w:p>
      <w:pPr>
        <w:tabs>
          <w:tab w:val="left" w:pos="0"/>
        </w:tabs>
        <w:spacing w:line="360" w:lineRule="auto"/>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我单位对上述声明承诺内容的真实性负责。如有虚假，将依法承担相应责任。</w:t>
      </w:r>
    </w:p>
    <w:p>
      <w:pPr>
        <w:tabs>
          <w:tab w:val="left" w:pos="854"/>
        </w:tabs>
        <w:spacing w:line="360" w:lineRule="auto"/>
        <w:rPr>
          <w:rFonts w:hint="eastAsia" w:ascii="仿宋_GB2312" w:hAnsi="仿宋_GB2312" w:eastAsia="仿宋_GB2312" w:cs="仿宋_GB2312"/>
          <w:bCs/>
          <w:color w:val="0C0C0C"/>
          <w:sz w:val="32"/>
          <w:szCs w:val="32"/>
        </w:rPr>
      </w:pPr>
    </w:p>
    <w:p>
      <w:pPr>
        <w:tabs>
          <w:tab w:val="left" w:pos="854"/>
        </w:tabs>
        <w:spacing w:line="360" w:lineRule="auto"/>
        <w:rPr>
          <w:rFonts w:hint="eastAsia" w:ascii="仿宋_GB2312" w:hAnsi="仿宋_GB2312" w:eastAsia="仿宋_GB2312" w:cs="仿宋_GB2312"/>
          <w:bCs/>
          <w:color w:val="0C0C0C"/>
          <w:sz w:val="32"/>
          <w:szCs w:val="32"/>
        </w:rPr>
      </w:pPr>
    </w:p>
    <w:p>
      <w:pPr>
        <w:spacing w:before="100" w:beforeAutospacing="1" w:after="100" w:afterAutospacing="1" w:line="360" w:lineRule="auto"/>
        <w:ind w:firstLine="4422" w:firstLineChars="1382"/>
        <w:rPr>
          <w:rFonts w:hint="eastAsia" w:ascii="仿宋_GB2312" w:hAnsi="仿宋_GB2312" w:eastAsia="仿宋_GB2312" w:cs="仿宋_GB2312"/>
          <w:bCs/>
          <w:color w:val="0C0C0C"/>
          <w:sz w:val="32"/>
          <w:szCs w:val="32"/>
          <w:lang w:val="zh-CN"/>
        </w:rPr>
      </w:pPr>
      <w:r>
        <w:rPr>
          <w:rFonts w:hint="eastAsia" w:ascii="仿宋_GB2312" w:hAnsi="仿宋_GB2312" w:eastAsia="仿宋_GB2312" w:cs="仿宋_GB2312"/>
          <w:bCs/>
          <w:color w:val="0C0C0C"/>
          <w:sz w:val="32"/>
          <w:szCs w:val="32"/>
        </w:rPr>
        <w:t>供应商</w:t>
      </w:r>
      <w:r>
        <w:rPr>
          <w:rFonts w:hint="eastAsia" w:ascii="仿宋_GB2312" w:hAnsi="仿宋_GB2312" w:eastAsia="仿宋_GB2312" w:cs="仿宋_GB2312"/>
          <w:bCs/>
          <w:color w:val="0C0C0C"/>
          <w:sz w:val="32"/>
          <w:szCs w:val="32"/>
          <w:lang w:val="zh-CN"/>
        </w:rPr>
        <w:t>(签章)：</w:t>
      </w:r>
    </w:p>
    <w:p>
      <w:pPr>
        <w:spacing w:before="100" w:beforeAutospacing="1" w:after="100" w:afterAutospacing="1" w:line="360" w:lineRule="auto"/>
        <w:ind w:firstLine="4422" w:firstLineChars="1382"/>
        <w:rPr>
          <w:rFonts w:hint="eastAsia" w:ascii="仿宋_GB2312" w:hAnsi="仿宋_GB2312" w:eastAsia="仿宋_GB2312" w:cs="仿宋_GB2312"/>
          <w:bCs/>
          <w:color w:val="0C0C0C"/>
          <w:sz w:val="32"/>
          <w:szCs w:val="32"/>
          <w:lang w:val="zh-CN"/>
        </w:rPr>
      </w:pPr>
      <w:r>
        <w:rPr>
          <w:rFonts w:hint="eastAsia" w:ascii="仿宋_GB2312" w:hAnsi="仿宋_GB2312" w:eastAsia="仿宋_GB2312" w:cs="仿宋_GB2312"/>
          <w:bCs/>
          <w:color w:val="0C0C0C"/>
          <w:sz w:val="32"/>
          <w:szCs w:val="32"/>
          <w:lang w:val="zh-CN"/>
        </w:rPr>
        <w:t>供应商法定代表人（签章）：</w:t>
      </w:r>
    </w:p>
    <w:p>
      <w:pPr>
        <w:spacing w:before="100" w:beforeAutospacing="1" w:after="100" w:afterAutospacing="1" w:line="360" w:lineRule="auto"/>
        <w:ind w:firstLine="4422" w:firstLineChars="1382"/>
        <w:rPr>
          <w:rFonts w:hint="eastAsia" w:ascii="仿宋_GB2312" w:hAnsi="仿宋_GB2312" w:eastAsia="仿宋_GB2312" w:cs="仿宋_GB2312"/>
          <w:bCs/>
          <w:color w:val="0C0C0C"/>
          <w:sz w:val="32"/>
          <w:szCs w:val="32"/>
          <w:lang w:val="zh-CN"/>
        </w:rPr>
        <w:sectPr>
          <w:pgSz w:w="11906" w:h="16838"/>
          <w:pgMar w:top="1440" w:right="1701" w:bottom="1440" w:left="1701" w:header="851" w:footer="992" w:gutter="0"/>
          <w:cols w:space="425" w:num="1"/>
          <w:docGrid w:type="lines" w:linePitch="312" w:charSpace="0"/>
        </w:sectPr>
      </w:pPr>
      <w:r>
        <w:rPr>
          <w:rFonts w:hint="eastAsia" w:ascii="仿宋_GB2312" w:hAnsi="仿宋_GB2312" w:eastAsia="仿宋_GB2312" w:cs="仿宋_GB2312"/>
          <w:bCs/>
          <w:color w:val="0C0C0C"/>
          <w:sz w:val="32"/>
          <w:szCs w:val="32"/>
          <w:lang w:val="zh-CN"/>
        </w:rPr>
        <w:t>年    月     日</w:t>
      </w:r>
    </w:p>
    <w:p>
      <w:pPr>
        <w:pStyle w:val="3"/>
        <w:spacing w:line="240" w:lineRule="auto"/>
        <w:jc w:val="left"/>
        <w:outlineLvl w:val="1"/>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附件2</w:t>
      </w:r>
    </w:p>
    <w:p>
      <w:pPr>
        <w:spacing w:line="240" w:lineRule="auto"/>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询价单</w:t>
      </w:r>
    </w:p>
    <w:p>
      <w:pPr>
        <w:jc w:val="center"/>
        <w:rPr>
          <w:rFonts w:hint="default"/>
          <w:b/>
          <w:bCs/>
          <w:sz w:val="28"/>
          <w:szCs w:val="28"/>
          <w:lang w:val="en-US" w:eastAsia="zh-CN"/>
        </w:rPr>
      </w:pPr>
      <w:r>
        <w:rPr>
          <w:rFonts w:hint="eastAsia"/>
          <w:b w:val="0"/>
          <w:bCs w:val="0"/>
          <w:sz w:val="28"/>
          <w:szCs w:val="28"/>
          <w:lang w:val="en-US" w:eastAsia="zh-CN"/>
        </w:rPr>
        <w:t xml:space="preserve">                                                                 填报时间：     年    月    日</w:t>
      </w:r>
    </w:p>
    <w:tbl>
      <w:tblPr>
        <w:tblStyle w:val="8"/>
        <w:tblW w:w="50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096"/>
        <w:gridCol w:w="2177"/>
        <w:gridCol w:w="2194"/>
        <w:gridCol w:w="7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000" w:type="pct"/>
            <w:gridSpan w:val="5"/>
            <w:vAlign w:val="center"/>
          </w:tcPr>
          <w:p>
            <w:pPr>
              <w:jc w:val="both"/>
              <w:rPr>
                <w:rFonts w:hint="eastAsia"/>
                <w:b/>
                <w:bCs/>
                <w:sz w:val="21"/>
                <w:szCs w:val="21"/>
                <w:vertAlign w:val="baseline"/>
                <w:lang w:val="en-US" w:eastAsia="zh-CN"/>
              </w:rPr>
            </w:pPr>
            <w:r>
              <w:rPr>
                <w:rFonts w:hint="eastAsia"/>
                <w:b w:val="0"/>
                <w:bCs w:val="0"/>
                <w:sz w:val="21"/>
                <w:szCs w:val="21"/>
                <w:vertAlign w:val="baseline"/>
                <w:lang w:val="en-US" w:eastAsia="zh-CN"/>
              </w:rPr>
              <w:t>采购单位：宜昌市人才服务局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20" w:type="pct"/>
            <w:gridSpan w:val="2"/>
            <w:vAlign w:val="center"/>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联系人：张晓丽</w:t>
            </w:r>
          </w:p>
        </w:tc>
        <w:tc>
          <w:tcPr>
            <w:tcW w:w="3979" w:type="pct"/>
            <w:gridSpan w:val="3"/>
            <w:vAlign w:val="center"/>
          </w:tcPr>
          <w:p>
            <w:pPr>
              <w:jc w:val="both"/>
              <w:rPr>
                <w:rFonts w:hint="default"/>
                <w:b/>
                <w:bCs/>
                <w:sz w:val="21"/>
                <w:szCs w:val="21"/>
                <w:vertAlign w:val="baseline"/>
                <w:lang w:val="en-US" w:eastAsia="zh-CN"/>
              </w:rPr>
            </w:pPr>
            <w:r>
              <w:rPr>
                <w:rFonts w:hint="eastAsia"/>
                <w:b w:val="0"/>
                <w:bCs w:val="0"/>
                <w:sz w:val="21"/>
                <w:szCs w:val="21"/>
                <w:vertAlign w:val="baseline"/>
                <w:lang w:val="en-US" w:eastAsia="zh-CN"/>
              </w:rPr>
              <w:t>联系电话：0717-6056728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8" w:type="pct"/>
            <w:vMerge w:val="restart"/>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采</w:t>
            </w:r>
          </w:p>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购</w:t>
            </w:r>
          </w:p>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需</w:t>
            </w:r>
          </w:p>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求</w:t>
            </w:r>
          </w:p>
        </w:tc>
        <w:tc>
          <w:tcPr>
            <w:tcW w:w="732" w:type="pct"/>
            <w:vAlign w:val="center"/>
          </w:tcPr>
          <w:p>
            <w:pPr>
              <w:jc w:val="center"/>
              <w:rPr>
                <w:rFonts w:hint="eastAsia"/>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服务项目名称</w:t>
            </w:r>
          </w:p>
        </w:tc>
        <w:tc>
          <w:tcPr>
            <w:tcW w:w="759" w:type="pct"/>
            <w:vAlign w:val="center"/>
          </w:tcPr>
          <w:p>
            <w:pPr>
              <w:jc w:val="center"/>
              <w:rPr>
                <w:rFonts w:hint="eastAsia"/>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完成时间要求</w:t>
            </w:r>
          </w:p>
        </w:tc>
        <w:tc>
          <w:tcPr>
            <w:tcW w:w="766" w:type="pct"/>
            <w:vAlign w:val="center"/>
          </w:tcPr>
          <w:p>
            <w:pPr>
              <w:jc w:val="center"/>
              <w:rPr>
                <w:rFonts w:hint="eastAsia"/>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服务内容</w:t>
            </w:r>
          </w:p>
        </w:tc>
        <w:tc>
          <w:tcPr>
            <w:tcW w:w="2453" w:type="pct"/>
            <w:vAlign w:val="center"/>
          </w:tcPr>
          <w:p>
            <w:pPr>
              <w:jc w:val="center"/>
              <w:rPr>
                <w:rFonts w:hint="eastAsia"/>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报价须知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8" w:type="pct"/>
            <w:vMerge w:val="continue"/>
          </w:tcPr>
          <w:p>
            <w:pPr>
              <w:jc w:val="center"/>
              <w:rPr>
                <w:rFonts w:hint="eastAsia"/>
                <w:b/>
                <w:bCs/>
                <w:sz w:val="21"/>
                <w:szCs w:val="21"/>
                <w:vertAlign w:val="baseline"/>
                <w:lang w:val="en-US" w:eastAsia="zh-CN"/>
              </w:rPr>
            </w:pPr>
          </w:p>
        </w:tc>
        <w:tc>
          <w:tcPr>
            <w:tcW w:w="732" w:type="pct"/>
            <w:vAlign w:val="center"/>
          </w:tcPr>
          <w:p>
            <w:pPr>
              <w:jc w:val="center"/>
              <w:rPr>
                <w:rFonts w:hint="eastAsia"/>
                <w:b/>
                <w:bCs/>
                <w:sz w:val="21"/>
                <w:szCs w:val="21"/>
                <w:highlight w:val="none"/>
                <w:vertAlign w:val="baseline"/>
                <w:lang w:val="en-US" w:eastAsia="zh-CN"/>
              </w:rPr>
            </w:pPr>
            <w:r>
              <w:rPr>
                <w:rFonts w:hint="eastAsia"/>
                <w:b/>
                <w:bCs/>
                <w:sz w:val="21"/>
                <w:szCs w:val="21"/>
                <w:highlight w:val="none"/>
                <w:vertAlign w:val="baseline"/>
                <w:lang w:val="en-US" w:eastAsia="zh-CN"/>
              </w:rPr>
              <w:t>招标代理机构</w:t>
            </w:r>
          </w:p>
        </w:tc>
        <w:tc>
          <w:tcPr>
            <w:tcW w:w="759" w:type="pct"/>
            <w:vAlign w:val="center"/>
          </w:tcPr>
          <w:p>
            <w:pPr>
              <w:jc w:val="center"/>
              <w:rPr>
                <w:rFonts w:hint="eastAsia"/>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合同签订之日起两年</w:t>
            </w:r>
          </w:p>
        </w:tc>
        <w:tc>
          <w:tcPr>
            <w:tcW w:w="766" w:type="pct"/>
            <w:vAlign w:val="center"/>
          </w:tcPr>
          <w:p>
            <w:pPr>
              <w:jc w:val="center"/>
              <w:rPr>
                <w:rFonts w:hint="eastAsia"/>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按合同约定执行</w:t>
            </w:r>
          </w:p>
        </w:tc>
        <w:tc>
          <w:tcPr>
            <w:tcW w:w="2453" w:type="pct"/>
            <w:vMerge w:val="restart"/>
            <w:vAlign w:val="center"/>
          </w:tcPr>
          <w:p>
            <w:pPr>
              <w:numPr>
                <w:ilvl w:val="0"/>
                <w:numId w:val="1"/>
              </w:numPr>
              <w:jc w:val="left"/>
              <w:rPr>
                <w:rFonts w:hint="eastAsia"/>
                <w:highlight w:val="none"/>
                <w:lang w:val="en-US" w:eastAsia="zh-CN"/>
              </w:rPr>
            </w:pPr>
            <w:r>
              <w:rPr>
                <w:rFonts w:hint="eastAsia"/>
                <w:highlight w:val="none"/>
                <w:lang w:val="en-US" w:eastAsia="zh-CN"/>
              </w:rPr>
              <w:t>代理费为采购项目的包干费用（包括采购文件编制、咨询、送审、备案、上网公告、组织开标、评标、定标、评审费、受理质疑与投诉、发出中标通知书、整理档案、资料汇编、与办理该项目相关的各种手续等）。</w:t>
            </w:r>
          </w:p>
          <w:p>
            <w:pPr>
              <w:numPr>
                <w:ilvl w:val="0"/>
                <w:numId w:val="1"/>
              </w:numPr>
              <w:jc w:val="left"/>
              <w:rPr>
                <w:rFonts w:hint="default"/>
                <w:highlight w:val="none"/>
                <w:lang w:val="en-US" w:eastAsia="zh-CN"/>
              </w:rPr>
            </w:pPr>
            <w:r>
              <w:rPr>
                <w:rFonts w:hint="eastAsia"/>
                <w:highlight w:val="none"/>
                <w:lang w:val="en-US" w:eastAsia="zh-CN"/>
              </w:rPr>
              <w:t>供应商在询价单中填写报价费率，精确到小数点后两位，报价费率不高于招标费率视为有效报价。</w:t>
            </w:r>
          </w:p>
          <w:p>
            <w:pPr>
              <w:numPr>
                <w:ilvl w:val="0"/>
                <w:numId w:val="1"/>
              </w:numPr>
              <w:jc w:val="left"/>
              <w:rPr>
                <w:rFonts w:hint="default"/>
                <w:highlight w:val="none"/>
                <w:lang w:val="en-US" w:eastAsia="zh-CN"/>
              </w:rPr>
            </w:pPr>
            <w:r>
              <w:rPr>
                <w:rFonts w:hint="eastAsia"/>
                <w:highlight w:val="none"/>
                <w:lang w:val="en-US" w:eastAsia="zh-CN"/>
              </w:rPr>
              <w:t>报价排序按供应商有效报价的综合报价费率（A+B）从低到高的顺序确定。综合报价费率最低且为有效报价的供应商确定为成交供应商，若出现多家综合报价费率最低且相同的供应商，则均作为入围供应商。</w:t>
            </w:r>
          </w:p>
          <w:p>
            <w:pPr>
              <w:numPr>
                <w:ilvl w:val="0"/>
                <w:numId w:val="1"/>
              </w:numPr>
              <w:jc w:val="left"/>
              <w:rPr>
                <w:rFonts w:hint="default"/>
                <w:highlight w:val="none"/>
                <w:lang w:val="en-US" w:eastAsia="zh-CN"/>
              </w:rPr>
            </w:pPr>
            <w:r>
              <w:rPr>
                <w:rFonts w:hint="eastAsia"/>
                <w:highlight w:val="none"/>
                <w:lang w:val="en-US" w:eastAsia="zh-CN"/>
              </w:rPr>
              <w:t>单个项目代理服务费按中标金额计算(即项目</w:t>
            </w:r>
            <w:bookmarkStart w:id="10" w:name="_GoBack"/>
            <w:bookmarkEnd w:id="10"/>
            <w:r>
              <w:rPr>
                <w:rFonts w:hint="eastAsia"/>
                <w:highlight w:val="none"/>
                <w:lang w:val="en-US" w:eastAsia="zh-CN"/>
              </w:rPr>
              <w:t>中标金额</w:t>
            </w:r>
            <w:r>
              <w:rPr>
                <w:rFonts w:hint="default" w:ascii="Arial" w:hAnsi="Arial" w:cs="Arial"/>
                <w:highlight w:val="none"/>
                <w:lang w:val="en-US" w:eastAsia="zh-CN"/>
              </w:rPr>
              <w:t>×</w:t>
            </w:r>
            <w:r>
              <w:rPr>
                <w:rFonts w:hint="eastAsia" w:ascii="Arial" w:hAnsi="Arial" w:cs="Arial"/>
                <w:highlight w:val="none"/>
                <w:lang w:val="en-US" w:eastAsia="zh-CN"/>
              </w:rPr>
              <w:t>服务招标费率=服务费</w:t>
            </w:r>
            <w:r>
              <w:rPr>
                <w:rFonts w:hint="eastAsia"/>
                <w:highlight w:val="none"/>
                <w:lang w:val="en-US" w:eastAsia="zh-CN"/>
              </w:rPr>
              <w:t>)，成交费率计算高于3000元的，按3000元收取。</w:t>
            </w:r>
          </w:p>
          <w:p>
            <w:pPr>
              <w:numPr>
                <w:ilvl w:val="0"/>
                <w:numId w:val="1"/>
              </w:numPr>
              <w:jc w:val="left"/>
              <w:rPr>
                <w:rFonts w:hint="default"/>
                <w:highlight w:val="none"/>
                <w:lang w:val="en-US" w:eastAsia="zh-CN"/>
              </w:rPr>
            </w:pPr>
            <w:r>
              <w:rPr>
                <w:rFonts w:hint="eastAsia"/>
                <w:highlight w:val="none"/>
                <w:lang w:val="en-US" w:eastAsia="zh-CN"/>
              </w:rPr>
              <w:t>供应商在实际填写时，将报价替换字母。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020" w:type="pct"/>
            <w:gridSpan w:val="2"/>
            <w:vAlign w:val="center"/>
          </w:tcPr>
          <w:p>
            <w:pPr>
              <w:jc w:val="center"/>
              <w:rPr>
                <w:rFonts w:hint="default" w:ascii="黑体" w:hAnsi="黑体" w:eastAsia="黑体" w:cs="黑体"/>
                <w:b w:val="0"/>
                <w:bCs w:val="0"/>
                <w:sz w:val="21"/>
                <w:szCs w:val="21"/>
                <w:vertAlign w:val="baseline"/>
                <w:lang w:val="en-US" w:eastAsia="zh-CN"/>
              </w:rPr>
            </w:pPr>
            <w:r>
              <w:rPr>
                <w:rFonts w:hint="eastAsia"/>
                <w:b w:val="0"/>
                <w:bCs w:val="0"/>
                <w:sz w:val="21"/>
                <w:szCs w:val="21"/>
                <w:vertAlign w:val="baseline"/>
                <w:lang w:val="en-US" w:eastAsia="zh-CN"/>
              </w:rPr>
              <w:t>预算金额（万元）</w:t>
            </w:r>
          </w:p>
        </w:tc>
        <w:tc>
          <w:tcPr>
            <w:tcW w:w="759" w:type="pct"/>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服务招标</w:t>
            </w:r>
          </w:p>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费率（%）</w:t>
            </w:r>
          </w:p>
        </w:tc>
        <w:tc>
          <w:tcPr>
            <w:tcW w:w="766" w:type="pct"/>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服务报价</w:t>
            </w:r>
          </w:p>
          <w:p>
            <w:pPr>
              <w:jc w:val="center"/>
              <w:rPr>
                <w:rFonts w:hint="default" w:ascii="黑体" w:hAnsi="黑体" w:eastAsia="黑体" w:cs="黑体"/>
                <w:b w:val="0"/>
                <w:bCs w:val="0"/>
                <w:sz w:val="21"/>
                <w:szCs w:val="21"/>
                <w:vertAlign w:val="baseline"/>
                <w:lang w:val="en-US" w:eastAsia="zh-CN"/>
              </w:rPr>
            </w:pPr>
            <w:r>
              <w:rPr>
                <w:rFonts w:hint="eastAsia"/>
                <w:b w:val="0"/>
                <w:bCs w:val="0"/>
                <w:sz w:val="21"/>
                <w:szCs w:val="21"/>
                <w:vertAlign w:val="baseline"/>
                <w:lang w:val="en-US" w:eastAsia="zh-CN"/>
              </w:rPr>
              <w:t>费率（%）</w:t>
            </w:r>
          </w:p>
        </w:tc>
        <w:tc>
          <w:tcPr>
            <w:tcW w:w="2453" w:type="pct"/>
            <w:vMerge w:val="continue"/>
            <w:vAlign w:val="center"/>
          </w:tcPr>
          <w:p>
            <w:pPr>
              <w:jc w:val="center"/>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020" w:type="pct"/>
            <w:gridSpan w:val="2"/>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100以下</w:t>
            </w:r>
          </w:p>
        </w:tc>
        <w:tc>
          <w:tcPr>
            <w:tcW w:w="759" w:type="pct"/>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1.5</w:t>
            </w:r>
          </w:p>
        </w:tc>
        <w:tc>
          <w:tcPr>
            <w:tcW w:w="766" w:type="pct"/>
            <w:vAlign w:val="center"/>
          </w:tcPr>
          <w:p>
            <w:pPr>
              <w:jc w:val="center"/>
              <w:rPr>
                <w:rFonts w:hint="default"/>
                <w:b w:val="0"/>
                <w:bCs w:val="0"/>
                <w:sz w:val="21"/>
                <w:szCs w:val="21"/>
                <w:vertAlign w:val="baseline"/>
                <w:lang w:val="en-US" w:eastAsia="zh-CN"/>
              </w:rPr>
            </w:pPr>
            <w:r>
              <w:rPr>
                <w:rFonts w:hint="eastAsia"/>
                <w:b w:val="0"/>
                <w:bCs w:val="0"/>
                <w:i/>
                <w:iCs/>
                <w:sz w:val="21"/>
                <w:szCs w:val="21"/>
                <w:vertAlign w:val="baseline"/>
                <w:lang w:val="en-US" w:eastAsia="zh-CN"/>
              </w:rPr>
              <w:t>A</w:t>
            </w:r>
          </w:p>
        </w:tc>
        <w:tc>
          <w:tcPr>
            <w:tcW w:w="2453" w:type="pct"/>
            <w:vMerge w:val="continue"/>
            <w:vAlign w:val="center"/>
          </w:tcPr>
          <w:p>
            <w:pPr>
              <w:jc w:val="both"/>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020" w:type="pct"/>
            <w:gridSpan w:val="2"/>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100-500</w:t>
            </w:r>
          </w:p>
        </w:tc>
        <w:tc>
          <w:tcPr>
            <w:tcW w:w="759" w:type="pct"/>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0.8</w:t>
            </w:r>
          </w:p>
        </w:tc>
        <w:tc>
          <w:tcPr>
            <w:tcW w:w="766" w:type="pct"/>
            <w:vAlign w:val="center"/>
          </w:tcPr>
          <w:p>
            <w:pPr>
              <w:jc w:val="center"/>
              <w:rPr>
                <w:rFonts w:hint="default"/>
                <w:b w:val="0"/>
                <w:bCs w:val="0"/>
                <w:sz w:val="21"/>
                <w:szCs w:val="21"/>
                <w:vertAlign w:val="baseline"/>
                <w:lang w:val="en-US" w:eastAsia="zh-CN"/>
              </w:rPr>
            </w:pPr>
            <w:r>
              <w:rPr>
                <w:rFonts w:hint="eastAsia"/>
                <w:b w:val="0"/>
                <w:bCs w:val="0"/>
                <w:i/>
                <w:iCs/>
                <w:sz w:val="21"/>
                <w:szCs w:val="21"/>
                <w:vertAlign w:val="baseline"/>
                <w:lang w:val="en-US" w:eastAsia="zh-CN"/>
              </w:rPr>
              <w:t>B</w:t>
            </w:r>
          </w:p>
        </w:tc>
        <w:tc>
          <w:tcPr>
            <w:tcW w:w="2453" w:type="pct"/>
            <w:vMerge w:val="continue"/>
            <w:vAlign w:val="center"/>
          </w:tcPr>
          <w:p>
            <w:pPr>
              <w:jc w:val="both"/>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46" w:type="pct"/>
            <w:gridSpan w:val="4"/>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综合优惠率=</w:t>
            </w:r>
            <w:r>
              <w:rPr>
                <w:rFonts w:hint="eastAsia"/>
                <w:b w:val="0"/>
                <w:bCs w:val="0"/>
                <w:sz w:val="21"/>
                <w:szCs w:val="21"/>
                <w:u w:val="single"/>
                <w:vertAlign w:val="baseline"/>
                <w:lang w:val="en-US" w:eastAsia="zh-CN"/>
              </w:rPr>
              <w:t xml:space="preserve">A+B </w:t>
            </w:r>
            <w:r>
              <w:rPr>
                <w:rFonts w:hint="eastAsia"/>
                <w:b w:val="0"/>
                <w:bCs w:val="0"/>
                <w:sz w:val="21"/>
                <w:szCs w:val="21"/>
                <w:u w:val="none"/>
                <w:vertAlign w:val="baseline"/>
                <w:lang w:val="en-US" w:eastAsia="zh-CN"/>
              </w:rPr>
              <w:t>%</w:t>
            </w:r>
          </w:p>
        </w:tc>
        <w:tc>
          <w:tcPr>
            <w:tcW w:w="2453" w:type="pct"/>
            <w:vMerge w:val="continue"/>
          </w:tcPr>
          <w:p>
            <w:pPr>
              <w:jc w:val="left"/>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80" w:type="pct"/>
            <w:gridSpan w:val="3"/>
            <w:vAlign w:val="center"/>
          </w:tcPr>
          <w:p>
            <w:pPr>
              <w:jc w:val="center"/>
              <w:rPr>
                <w:rFonts w:hint="eastAsia"/>
                <w:lang w:val="en-US" w:eastAsia="zh-CN"/>
              </w:rPr>
            </w:pPr>
            <w:r>
              <w:rPr>
                <w:rFonts w:hint="eastAsia"/>
                <w:lang w:val="en-US" w:eastAsia="zh-CN"/>
              </w:rPr>
              <w:t>供应商（加盖印章）：</w:t>
            </w:r>
          </w:p>
        </w:tc>
        <w:tc>
          <w:tcPr>
            <w:tcW w:w="766" w:type="pct"/>
            <w:vAlign w:val="center"/>
          </w:tcPr>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联系人：</w:t>
            </w:r>
          </w:p>
        </w:tc>
        <w:tc>
          <w:tcPr>
            <w:tcW w:w="2453" w:type="pct"/>
            <w:vAlign w:val="center"/>
          </w:tcPr>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联系电话：</w:t>
            </w:r>
          </w:p>
        </w:tc>
      </w:tr>
    </w:tbl>
    <w:p>
      <w:pPr>
        <w:pStyle w:val="4"/>
        <w:rPr>
          <w:rFonts w:hint="default"/>
          <w:lang w:val="en-US" w:eastAsia="zh-CN"/>
        </w:rPr>
        <w:sectPr>
          <w:pgSz w:w="16838" w:h="11906" w:orient="landscape"/>
          <w:pgMar w:top="1077" w:right="1417" w:bottom="1077" w:left="1417" w:header="851" w:footer="992" w:gutter="0"/>
          <w:cols w:space="0" w:num="1"/>
          <w:rtlGutter w:val="0"/>
          <w:docGrid w:type="lines" w:linePitch="312" w:charSpace="0"/>
        </w:sectPr>
      </w:pPr>
    </w:p>
    <w:p>
      <w:pPr>
        <w:pStyle w:val="12"/>
        <w:jc w:val="left"/>
        <w:outlineLvl w:val="1"/>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附件</w:t>
      </w:r>
      <w:bookmarkStart w:id="4" w:name="_Toc7204"/>
      <w:bookmarkStart w:id="5" w:name="_Toc90"/>
      <w:bookmarkStart w:id="6" w:name="_Toc18888"/>
      <w:bookmarkStart w:id="7" w:name="_Toc8029531"/>
      <w:r>
        <w:rPr>
          <w:rFonts w:hint="eastAsia" w:ascii="仿宋_GB2312" w:hAnsi="仿宋_GB2312" w:eastAsia="仿宋_GB2312" w:cs="仿宋_GB2312"/>
          <w:b w:val="0"/>
          <w:bCs w:val="0"/>
          <w:kern w:val="0"/>
          <w:sz w:val="32"/>
          <w:szCs w:val="32"/>
          <w:lang w:val="en-US" w:eastAsia="zh-CN" w:bidi="ar-SA"/>
        </w:rPr>
        <w:t>3</w:t>
      </w:r>
    </w:p>
    <w:p>
      <w:pPr>
        <w:pStyle w:val="12"/>
        <w:jc w:val="center"/>
        <w:outlineLvl w:val="1"/>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法定代表人资格证明文件</w:t>
      </w:r>
      <w:bookmarkEnd w:id="4"/>
      <w:bookmarkEnd w:id="5"/>
      <w:bookmarkEnd w:id="6"/>
      <w:bookmarkEnd w:id="7"/>
    </w:p>
    <w:p>
      <w:pPr>
        <w:pStyle w:val="13"/>
        <w:adjustRightInd w:val="0"/>
        <w:snapToGrid w:val="0"/>
        <w:spacing w:line="500" w:lineRule="exact"/>
        <w:rPr>
          <w:rFonts w:ascii="宋体" w:hAnsi="宋体"/>
          <w:szCs w:val="28"/>
        </w:rPr>
      </w:pPr>
      <w:r>
        <w:rPr>
          <w:rFonts w:hint="eastAsia" w:ascii="宋体" w:hAnsi="宋体"/>
          <w:szCs w:val="28"/>
          <w:u w:val="single"/>
        </w:rPr>
        <w:t>（</w:t>
      </w:r>
      <w:r>
        <w:rPr>
          <w:rFonts w:hint="eastAsia" w:ascii="宋体" w:hAnsi="宋体"/>
          <w:szCs w:val="28"/>
          <w:u w:val="single"/>
          <w:lang w:eastAsia="zh-CN"/>
        </w:rPr>
        <w:t>采购人</w:t>
      </w:r>
      <w:r>
        <w:rPr>
          <w:rFonts w:hint="eastAsia" w:ascii="宋体" w:hAnsi="宋体"/>
          <w:szCs w:val="28"/>
          <w:u w:val="single"/>
        </w:rPr>
        <w:t>名称）</w:t>
      </w:r>
      <w:r>
        <w:rPr>
          <w:rFonts w:hint="eastAsia" w:ascii="宋体" w:hAnsi="宋体"/>
          <w:szCs w:val="28"/>
        </w:rPr>
        <w:t>：</w:t>
      </w:r>
    </w:p>
    <w:p>
      <w:pPr>
        <w:pStyle w:val="13"/>
        <w:adjustRightInd w:val="0"/>
        <w:snapToGrid w:val="0"/>
        <w:spacing w:line="500" w:lineRule="exact"/>
        <w:ind w:left="1151" w:leftChars="271" w:hanging="582" w:hangingChars="208"/>
        <w:rPr>
          <w:rFonts w:hint="eastAsia"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法定代表人，代表我单位</w:t>
      </w:r>
    </w:p>
    <w:p>
      <w:pPr>
        <w:pStyle w:val="13"/>
        <w:adjustRightInd w:val="0"/>
        <w:snapToGrid w:val="0"/>
        <w:spacing w:line="500" w:lineRule="exact"/>
        <w:rPr>
          <w:rFonts w:ascii="宋体" w:hAnsi="宋体"/>
          <w:szCs w:val="28"/>
        </w:rPr>
      </w:pPr>
      <w:r>
        <w:rPr>
          <w:rFonts w:hint="eastAsia" w:ascii="宋体" w:hAnsi="宋体"/>
          <w:szCs w:val="28"/>
        </w:rPr>
        <w:t xml:space="preserve">办理一切社会公务事宜，具有法律效力。 </w:t>
      </w:r>
    </w:p>
    <w:p>
      <w:pPr>
        <w:pStyle w:val="13"/>
        <w:adjustRightInd w:val="0"/>
        <w:snapToGrid w:val="0"/>
        <w:spacing w:line="500" w:lineRule="exact"/>
        <w:ind w:left="1151" w:leftChars="271" w:hanging="582" w:hangingChars="208"/>
        <w:rPr>
          <w:rFonts w:ascii="宋体" w:hAnsi="宋体"/>
          <w:szCs w:val="28"/>
        </w:rPr>
      </w:pPr>
      <w:r>
        <w:rPr>
          <w:rFonts w:hint="eastAsia" w:ascii="宋体" w:hAnsi="宋体"/>
          <w:szCs w:val="28"/>
        </w:rPr>
        <w:t xml:space="preserve">附法定代表人基本情况： </w:t>
      </w:r>
    </w:p>
    <w:p>
      <w:pPr>
        <w:pStyle w:val="13"/>
        <w:adjustRightInd w:val="0"/>
        <w:snapToGrid w:val="0"/>
        <w:spacing w:line="500" w:lineRule="exact"/>
        <w:ind w:left="1151" w:leftChars="271" w:hanging="582" w:hangingChars="208"/>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身份证号码：</w:t>
      </w:r>
      <w:r>
        <w:rPr>
          <w:rFonts w:hint="eastAsia" w:ascii="宋体" w:hAnsi="宋体"/>
          <w:szCs w:val="28"/>
          <w:u w:val="single"/>
        </w:rPr>
        <w:t xml:space="preserve">                     </w:t>
      </w:r>
    </w:p>
    <w:p>
      <w:pPr>
        <w:pStyle w:val="13"/>
        <w:adjustRightInd w:val="0"/>
        <w:snapToGrid w:val="0"/>
        <w:spacing w:line="500" w:lineRule="exact"/>
        <w:ind w:left="1151" w:leftChars="271" w:hanging="582" w:hangingChars="208"/>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3"/>
        <w:adjustRightInd w:val="0"/>
        <w:snapToGrid w:val="0"/>
        <w:spacing w:line="500" w:lineRule="exact"/>
        <w:ind w:left="1151" w:leftChars="271" w:hanging="582" w:hangingChars="208"/>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3"/>
        <w:adjustRightInd w:val="0"/>
        <w:snapToGrid w:val="0"/>
        <w:spacing w:line="500" w:lineRule="exact"/>
        <w:rPr>
          <w:rFonts w:ascii="宋体" w:hAnsi="宋体"/>
          <w:szCs w:val="28"/>
        </w:rPr>
      </w:pPr>
      <w:r>
        <w:rPr>
          <w:rFonts w:hint="eastAsia" w:ascii="宋体" w:hAnsi="宋体"/>
          <w:szCs w:val="28"/>
        </w:rPr>
        <w:t xml:space="preserve"> </w:t>
      </w:r>
    </w:p>
    <w:tbl>
      <w:tblPr>
        <w:tblStyle w:val="7"/>
        <w:tblpPr w:leftFromText="180" w:rightFromText="180" w:vertAnchor="text" w:horzAnchor="page" w:tblpX="2730" w:tblpY="3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13"/>
              <w:adjustRightInd w:val="0"/>
              <w:snapToGrid w:val="0"/>
              <w:spacing w:line="500" w:lineRule="exact"/>
              <w:jc w:val="center"/>
              <w:rPr>
                <w:rFonts w:ascii="宋体" w:hAnsi="宋体"/>
                <w:szCs w:val="28"/>
              </w:rPr>
            </w:pPr>
          </w:p>
          <w:p>
            <w:pPr>
              <w:pStyle w:val="13"/>
              <w:adjustRightInd w:val="0"/>
              <w:snapToGrid w:val="0"/>
              <w:spacing w:line="500" w:lineRule="exact"/>
              <w:jc w:val="center"/>
              <w:rPr>
                <w:rFonts w:ascii="宋体" w:hAnsi="宋体"/>
                <w:szCs w:val="28"/>
              </w:rPr>
            </w:pPr>
          </w:p>
          <w:p>
            <w:pPr>
              <w:pStyle w:val="13"/>
              <w:adjustRightInd w:val="0"/>
              <w:snapToGrid w:val="0"/>
              <w:spacing w:line="500" w:lineRule="exact"/>
              <w:jc w:val="center"/>
              <w:rPr>
                <w:rFonts w:ascii="宋体" w:hAnsi="宋体"/>
                <w:szCs w:val="28"/>
              </w:rPr>
            </w:pPr>
            <w:r>
              <w:rPr>
                <w:rFonts w:hint="eastAsia" w:ascii="宋体" w:hAnsi="宋体"/>
                <w:szCs w:val="28"/>
              </w:rPr>
              <w:t>法定代表人《居民身份证》复印件</w:t>
            </w:r>
          </w:p>
        </w:tc>
      </w:tr>
    </w:tbl>
    <w:p>
      <w:pPr>
        <w:pStyle w:val="13"/>
        <w:adjustRightInd w:val="0"/>
        <w:snapToGrid w:val="0"/>
        <w:spacing w:line="500" w:lineRule="exact"/>
        <w:rPr>
          <w:rFonts w:ascii="宋体" w:hAnsi="宋体"/>
          <w:szCs w:val="28"/>
        </w:rPr>
      </w:pPr>
    </w:p>
    <w:p>
      <w:pPr>
        <w:pStyle w:val="13"/>
        <w:adjustRightInd w:val="0"/>
        <w:snapToGrid w:val="0"/>
        <w:spacing w:line="500" w:lineRule="exact"/>
        <w:rPr>
          <w:rFonts w:ascii="宋体" w:hAnsi="宋体"/>
          <w:szCs w:val="28"/>
        </w:rPr>
      </w:pPr>
    </w:p>
    <w:p>
      <w:pPr>
        <w:pStyle w:val="13"/>
        <w:adjustRightInd w:val="0"/>
        <w:snapToGrid w:val="0"/>
        <w:spacing w:line="500" w:lineRule="exact"/>
        <w:rPr>
          <w:rFonts w:ascii="宋体" w:hAnsi="宋体"/>
          <w:szCs w:val="28"/>
        </w:rPr>
      </w:pPr>
    </w:p>
    <w:p>
      <w:pPr>
        <w:pStyle w:val="13"/>
        <w:adjustRightInd w:val="0"/>
        <w:snapToGrid w:val="0"/>
        <w:spacing w:line="500" w:lineRule="exact"/>
        <w:rPr>
          <w:rFonts w:ascii="宋体" w:hAnsi="宋体"/>
          <w:szCs w:val="28"/>
        </w:rPr>
      </w:pPr>
    </w:p>
    <w:p>
      <w:pPr>
        <w:pStyle w:val="13"/>
        <w:adjustRightInd w:val="0"/>
        <w:snapToGrid w:val="0"/>
        <w:spacing w:line="500" w:lineRule="exact"/>
        <w:rPr>
          <w:rFonts w:ascii="宋体" w:hAnsi="宋体"/>
          <w:szCs w:val="28"/>
        </w:rPr>
      </w:pPr>
    </w:p>
    <w:p>
      <w:pPr>
        <w:pStyle w:val="13"/>
        <w:adjustRightInd w:val="0"/>
        <w:snapToGrid w:val="0"/>
        <w:spacing w:line="500" w:lineRule="exact"/>
        <w:rPr>
          <w:rFonts w:ascii="宋体" w:hAnsi="宋体"/>
          <w:szCs w:val="28"/>
        </w:rPr>
      </w:pPr>
    </w:p>
    <w:p>
      <w:pPr>
        <w:pStyle w:val="13"/>
        <w:tabs>
          <w:tab w:val="left" w:pos="750"/>
        </w:tabs>
        <w:adjustRightInd w:val="0"/>
        <w:snapToGrid w:val="0"/>
        <w:spacing w:line="500" w:lineRule="exact"/>
        <w:rPr>
          <w:rFonts w:ascii="宋体" w:hAnsi="宋体"/>
          <w:szCs w:val="28"/>
        </w:rPr>
      </w:pPr>
      <w:r>
        <w:rPr>
          <w:rFonts w:hint="eastAsia" w:ascii="宋体" w:hAnsi="宋体"/>
          <w:szCs w:val="28"/>
        </w:rPr>
        <w:t>供应商名称（签章）：</w:t>
      </w:r>
      <w:r>
        <w:rPr>
          <w:rFonts w:hint="eastAsia" w:ascii="宋体" w:hAnsi="宋体"/>
          <w:szCs w:val="28"/>
          <w:u w:val="single"/>
        </w:rPr>
        <w:t xml:space="preserve">           </w:t>
      </w:r>
    </w:p>
    <w:p>
      <w:pPr>
        <w:pStyle w:val="13"/>
        <w:tabs>
          <w:tab w:val="left" w:pos="750"/>
        </w:tabs>
        <w:adjustRightInd w:val="0"/>
        <w:snapToGrid w:val="0"/>
        <w:spacing w:line="500" w:lineRule="exact"/>
        <w:rPr>
          <w:rFonts w:ascii="宋体" w:hAnsi="宋体"/>
          <w:szCs w:val="28"/>
        </w:rPr>
      </w:pPr>
    </w:p>
    <w:p>
      <w:pPr>
        <w:pStyle w:val="13"/>
        <w:tabs>
          <w:tab w:val="left" w:pos="750"/>
        </w:tabs>
        <w:adjustRightInd w:val="0"/>
        <w:snapToGrid w:val="0"/>
        <w:spacing w:line="500" w:lineRule="exact"/>
        <w:rPr>
          <w:rFonts w:ascii="宋体" w:hAnsi="宋体"/>
          <w:szCs w:val="28"/>
        </w:rPr>
      </w:pPr>
      <w:r>
        <w:rPr>
          <w:rFonts w:hint="eastAsia" w:ascii="宋体" w:hAnsi="宋体"/>
          <w:szCs w:val="28"/>
        </w:rPr>
        <w:t>法定代表人（签章） ：</w:t>
      </w:r>
      <w:r>
        <w:rPr>
          <w:rFonts w:hint="eastAsia" w:ascii="宋体" w:hAnsi="宋体"/>
          <w:szCs w:val="28"/>
          <w:u w:val="single"/>
        </w:rPr>
        <w:t xml:space="preserve">           </w:t>
      </w:r>
    </w:p>
    <w:p>
      <w:pPr>
        <w:pStyle w:val="13"/>
        <w:tabs>
          <w:tab w:val="left" w:pos="750"/>
        </w:tabs>
        <w:adjustRightInd w:val="0"/>
        <w:snapToGrid w:val="0"/>
        <w:spacing w:line="500" w:lineRule="exact"/>
        <w:rPr>
          <w:rFonts w:ascii="宋体" w:hAnsi="宋体"/>
          <w:szCs w:val="28"/>
        </w:rPr>
      </w:pPr>
    </w:p>
    <w:p>
      <w:pPr>
        <w:pStyle w:val="13"/>
        <w:tabs>
          <w:tab w:val="left" w:pos="750"/>
        </w:tabs>
        <w:adjustRightInd w:val="0"/>
        <w:snapToGrid w:val="0"/>
        <w:spacing w:line="500" w:lineRule="exact"/>
        <w:rPr>
          <w:rFonts w:ascii="宋体" w:hAnsi="宋体"/>
          <w:b/>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12"/>
        <w:jc w:val="left"/>
        <w:outlineLvl w:val="1"/>
        <w:rPr>
          <w:rFonts w:hint="eastAsia" w:ascii="方正小标宋_GBK" w:hAnsi="方正小标宋_GBK" w:eastAsia="方正小标宋_GBK" w:cs="方正小标宋_GBK"/>
          <w:b w:val="0"/>
          <w:bCs w:val="0"/>
          <w:kern w:val="0"/>
          <w:sz w:val="44"/>
          <w:szCs w:val="44"/>
          <w:lang w:val="en-US" w:eastAsia="zh-CN" w:bidi="ar-SA"/>
        </w:rPr>
      </w:pPr>
      <w:bookmarkStart w:id="8" w:name="_Toc23634"/>
      <w:r>
        <w:rPr>
          <w:rFonts w:hint="eastAsia" w:ascii="仿宋_GB2312" w:hAnsi="仿宋_GB2312" w:eastAsia="仿宋_GB2312" w:cs="仿宋_GB2312"/>
          <w:b w:val="0"/>
          <w:bCs w:val="0"/>
          <w:kern w:val="0"/>
          <w:sz w:val="32"/>
          <w:szCs w:val="32"/>
          <w:lang w:val="en-US" w:eastAsia="zh-CN" w:bidi="ar-SA"/>
        </w:rPr>
        <w:t>附件4</w:t>
      </w:r>
    </w:p>
    <w:p>
      <w:pPr>
        <w:pStyle w:val="12"/>
        <w:ind w:left="0" w:firstLine="0"/>
        <w:jc w:val="center"/>
        <w:outlineLvl w:val="1"/>
        <w:rPr>
          <w:rFonts w:hint="eastAsia" w:ascii="方正小标宋_GBK" w:hAnsi="方正小标宋_GBK" w:eastAsia="方正小标宋_GBK" w:cs="方正小标宋_GBK"/>
          <w:b w:val="0"/>
          <w:bCs w:val="0"/>
          <w:kern w:val="0"/>
          <w:sz w:val="44"/>
          <w:szCs w:val="44"/>
          <w:lang w:val="en-US" w:eastAsia="zh-CN"/>
        </w:rPr>
      </w:pPr>
      <w:r>
        <w:rPr>
          <w:rFonts w:hint="eastAsia" w:ascii="方正小标宋_GBK" w:hAnsi="方正小标宋_GBK" w:eastAsia="方正小标宋_GBK" w:cs="方正小标宋_GBK"/>
          <w:b w:val="0"/>
          <w:bCs w:val="0"/>
          <w:kern w:val="0"/>
          <w:sz w:val="44"/>
          <w:szCs w:val="44"/>
          <w:lang w:val="en-US" w:eastAsia="zh-CN"/>
        </w:rPr>
        <w:t>委托授权书</w:t>
      </w:r>
      <w:bookmarkEnd w:id="8"/>
    </w:p>
    <w:p>
      <w:pPr>
        <w:pStyle w:val="13"/>
        <w:spacing w:line="500" w:lineRule="exact"/>
        <w:rPr>
          <w:rFonts w:ascii="宋体" w:hAnsi="宋体"/>
          <w:szCs w:val="28"/>
        </w:rPr>
      </w:pPr>
      <w:r>
        <w:rPr>
          <w:rFonts w:hint="eastAsia" w:ascii="宋体" w:hAnsi="宋体"/>
          <w:szCs w:val="28"/>
          <w:u w:val="single"/>
        </w:rPr>
        <w:t>（</w:t>
      </w:r>
      <w:r>
        <w:rPr>
          <w:rFonts w:hint="eastAsia" w:ascii="宋体" w:hAnsi="宋体"/>
          <w:szCs w:val="28"/>
          <w:u w:val="single"/>
          <w:lang w:eastAsia="zh-CN"/>
        </w:rPr>
        <w:t>采购人</w:t>
      </w:r>
      <w:r>
        <w:rPr>
          <w:rFonts w:hint="eastAsia" w:ascii="宋体" w:hAnsi="宋体"/>
          <w:szCs w:val="28"/>
          <w:u w:val="single"/>
        </w:rPr>
        <w:t>名称）</w:t>
      </w:r>
      <w:r>
        <w:rPr>
          <w:rFonts w:hint="eastAsia" w:ascii="宋体" w:hAnsi="宋体"/>
          <w:szCs w:val="28"/>
        </w:rPr>
        <w:t>：</w:t>
      </w:r>
    </w:p>
    <w:p>
      <w:pPr>
        <w:pStyle w:val="13"/>
        <w:spacing w:line="500" w:lineRule="exact"/>
        <w:ind w:left="1151" w:leftChars="271" w:hanging="582" w:hangingChars="208"/>
        <w:jc w:val="left"/>
        <w:rPr>
          <w:rFonts w:hint="eastAsia" w:ascii="宋体" w:hAnsi="宋体"/>
          <w:szCs w:val="28"/>
          <w:u w:val="single"/>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同志为我单位参加贵单位组织的</w:t>
      </w:r>
      <w:r>
        <w:rPr>
          <w:rFonts w:hint="eastAsia" w:ascii="宋体" w:hAnsi="宋体"/>
          <w:szCs w:val="28"/>
          <w:u w:val="single"/>
        </w:rPr>
        <w:t xml:space="preserve">（项 目 名 </w:t>
      </w:r>
    </w:p>
    <w:p>
      <w:pPr>
        <w:pStyle w:val="13"/>
        <w:spacing w:line="500" w:lineRule="exact"/>
        <w:ind w:left="0" w:leftChars="0" w:firstLine="0" w:firstLineChars="0"/>
        <w:jc w:val="left"/>
        <w:rPr>
          <w:rFonts w:ascii="宋体" w:hAnsi="宋体"/>
          <w:szCs w:val="28"/>
        </w:rPr>
      </w:pPr>
      <w:r>
        <w:rPr>
          <w:rFonts w:hint="eastAsia" w:ascii="宋体" w:hAnsi="宋体"/>
          <w:szCs w:val="28"/>
          <w:u w:val="single"/>
        </w:rPr>
        <w:t>称）</w:t>
      </w:r>
      <w:r>
        <w:rPr>
          <w:rFonts w:hint="eastAsia" w:ascii="宋体" w:hAnsi="宋体"/>
          <w:szCs w:val="28"/>
        </w:rPr>
        <w:t>采购活动的代表人，全权代表我单位处理在该项目采购活动中的一切事宜。代理期限从</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日起至</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 xml:space="preserve">日止。 </w:t>
      </w:r>
    </w:p>
    <w:p>
      <w:pPr>
        <w:pStyle w:val="13"/>
        <w:spacing w:line="500" w:lineRule="exact"/>
        <w:rPr>
          <w:rFonts w:ascii="宋体" w:hAnsi="宋体"/>
          <w:szCs w:val="28"/>
        </w:rPr>
      </w:pPr>
    </w:p>
    <w:p>
      <w:pPr>
        <w:pStyle w:val="13"/>
        <w:spacing w:line="500" w:lineRule="exact"/>
        <w:rPr>
          <w:rFonts w:ascii="宋体" w:hAnsi="宋体"/>
          <w:szCs w:val="28"/>
        </w:rPr>
      </w:pPr>
      <w:r>
        <w:rPr>
          <w:rFonts w:hint="eastAsia" w:ascii="宋体" w:hAnsi="宋体"/>
          <w:szCs w:val="28"/>
        </w:rPr>
        <w:t>供应商名称（签章）：</w:t>
      </w:r>
      <w:r>
        <w:rPr>
          <w:rFonts w:hint="eastAsia" w:ascii="宋体" w:hAnsi="宋体"/>
          <w:szCs w:val="28"/>
          <w:u w:val="single"/>
        </w:rPr>
        <w:t xml:space="preserve">               </w:t>
      </w:r>
    </w:p>
    <w:p>
      <w:pPr>
        <w:pStyle w:val="13"/>
        <w:spacing w:line="500" w:lineRule="exact"/>
        <w:rPr>
          <w:rFonts w:ascii="宋体" w:hAnsi="宋体"/>
          <w:szCs w:val="28"/>
        </w:rPr>
      </w:pPr>
      <w:r>
        <w:rPr>
          <w:rFonts w:hint="eastAsia" w:ascii="宋体" w:hAnsi="宋体"/>
          <w:szCs w:val="28"/>
        </w:rPr>
        <w:t>签发日期：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13"/>
        <w:spacing w:line="500" w:lineRule="exact"/>
        <w:rPr>
          <w:rFonts w:ascii="宋体" w:hAnsi="宋体"/>
          <w:szCs w:val="28"/>
        </w:rPr>
      </w:pPr>
      <w:r>
        <w:rPr>
          <w:rFonts w:hint="eastAsia" w:ascii="宋体" w:hAnsi="宋体"/>
          <w:szCs w:val="28"/>
        </w:rPr>
        <w:t>附：</w:t>
      </w:r>
    </w:p>
    <w:p>
      <w:pPr>
        <w:pStyle w:val="13"/>
        <w:spacing w:line="500" w:lineRule="exact"/>
        <w:rPr>
          <w:rFonts w:ascii="宋体" w:hAnsi="宋体"/>
          <w:szCs w:val="28"/>
        </w:rPr>
      </w:pPr>
      <w:r>
        <w:rPr>
          <w:rFonts w:hint="eastAsia" w:ascii="宋体" w:hAnsi="宋体"/>
          <w:szCs w:val="28"/>
        </w:rPr>
        <w:t>代理人工作单位：</w:t>
      </w:r>
      <w:r>
        <w:rPr>
          <w:rFonts w:hint="eastAsia" w:ascii="宋体" w:hAnsi="宋体"/>
          <w:szCs w:val="28"/>
          <w:u w:val="single"/>
        </w:rPr>
        <w:t xml:space="preserve">                          </w:t>
      </w:r>
    </w:p>
    <w:p>
      <w:pPr>
        <w:pStyle w:val="13"/>
        <w:adjustRightInd w:val="0"/>
        <w:snapToGrid w:val="0"/>
        <w:spacing w:line="500" w:lineRule="exact"/>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p>
      <w:pPr>
        <w:pStyle w:val="13"/>
        <w:adjustRightInd w:val="0"/>
        <w:snapToGrid w:val="0"/>
        <w:spacing w:line="500" w:lineRule="exact"/>
        <w:rPr>
          <w:rFonts w:ascii="宋体" w:hAnsi="宋体"/>
          <w:szCs w:val="28"/>
          <w:u w:val="single"/>
        </w:rPr>
      </w:pPr>
      <w:r>
        <w:rPr>
          <w:rFonts w:hint="eastAsia" w:ascii="宋体" w:hAnsi="宋体"/>
          <w:szCs w:val="28"/>
        </w:rPr>
        <w:t>身份证号码：</w:t>
      </w:r>
      <w:r>
        <w:rPr>
          <w:rFonts w:hint="eastAsia" w:ascii="宋体" w:hAnsi="宋体"/>
          <w:szCs w:val="28"/>
          <w:u w:val="single"/>
        </w:rPr>
        <w:t xml:space="preserve">                              </w:t>
      </w:r>
    </w:p>
    <w:p>
      <w:pPr>
        <w:pStyle w:val="13"/>
        <w:adjustRightInd w:val="0"/>
        <w:snapToGrid w:val="0"/>
        <w:spacing w:line="500" w:lineRule="exact"/>
        <w:ind w:left="-88" w:leftChars="-42" w:firstLine="700" w:firstLineChars="250"/>
        <w:rPr>
          <w:rFonts w:ascii="宋体" w:hAnsi="宋体"/>
          <w:szCs w:val="28"/>
          <w:u w:val="single"/>
        </w:rPr>
      </w:pPr>
    </w:p>
    <w:tbl>
      <w:tblPr>
        <w:tblStyle w:val="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noWrap w:val="0"/>
            <w:vAlign w:val="top"/>
          </w:tcPr>
          <w:p>
            <w:pPr>
              <w:pStyle w:val="13"/>
              <w:spacing w:line="500" w:lineRule="exact"/>
              <w:rPr>
                <w:rFonts w:ascii="宋体" w:hAnsi="宋体"/>
                <w:szCs w:val="28"/>
              </w:rPr>
            </w:pPr>
            <w:r>
              <w:rPr>
                <w:rFonts w:hint="eastAsia" w:ascii="宋体" w:hAnsi="宋体"/>
                <w:szCs w:val="28"/>
              </w:rPr>
              <w:t>粘贴被授权人身份证（复印件）</w:t>
            </w:r>
          </w:p>
        </w:tc>
      </w:tr>
    </w:tbl>
    <w:p>
      <w:pPr>
        <w:pStyle w:val="12"/>
        <w:jc w:val="left"/>
        <w:outlineLvl w:val="1"/>
        <w:rPr>
          <w:rFonts w:hint="eastAsia" w:ascii="仿宋_GB2312" w:hAnsi="仿宋_GB2312" w:eastAsia="仿宋_GB2312" w:cs="仿宋_GB2312"/>
          <w:b w:val="0"/>
          <w:bCs w:val="0"/>
          <w:kern w:val="0"/>
          <w:sz w:val="32"/>
          <w:szCs w:val="32"/>
          <w:lang w:val="en-US" w:eastAsia="zh-CN" w:bidi="ar-SA"/>
        </w:rPr>
      </w:pPr>
      <w:bookmarkStart w:id="9" w:name="_Toc23732"/>
      <w:r>
        <w:rPr>
          <w:rFonts w:hint="eastAsia" w:ascii="仿宋_GB2312" w:hAnsi="仿宋_GB2312" w:eastAsia="仿宋_GB2312" w:cs="仿宋_GB2312"/>
          <w:b w:val="0"/>
          <w:bCs w:val="0"/>
          <w:kern w:val="0"/>
          <w:sz w:val="32"/>
          <w:szCs w:val="32"/>
          <w:lang w:val="en-US" w:eastAsia="zh-CN" w:bidi="ar-SA"/>
        </w:rPr>
        <w:t>附件5</w:t>
      </w:r>
    </w:p>
    <w:p>
      <w:pPr>
        <w:pStyle w:val="14"/>
        <w:autoSpaceDE w:val="0"/>
        <w:autoSpaceDN w:val="0"/>
        <w:spacing w:line="360" w:lineRule="auto"/>
        <w:jc w:val="center"/>
        <w:outlineLvl w:val="1"/>
        <w:rPr>
          <w:rFonts w:hint="eastAsia" w:ascii="方正小标宋_GBK" w:hAnsi="方正小标宋_GBK" w:eastAsia="方正小标宋_GBK" w:cs="方正小标宋_GBK"/>
          <w:b w:val="0"/>
          <w:bCs w:val="0"/>
          <w:kern w:val="0"/>
          <w:sz w:val="36"/>
          <w:szCs w:val="18"/>
        </w:rPr>
      </w:pPr>
      <w:r>
        <w:rPr>
          <w:rFonts w:hint="eastAsia" w:ascii="方正小标宋_GBK" w:hAnsi="方正小标宋_GBK" w:eastAsia="方正小标宋_GBK" w:cs="方正小标宋_GBK"/>
          <w:b w:val="0"/>
          <w:bCs w:val="0"/>
          <w:kern w:val="0"/>
          <w:sz w:val="36"/>
          <w:szCs w:val="18"/>
        </w:rPr>
        <w:t>中小企业声明函</w:t>
      </w:r>
      <w:bookmarkEnd w:id="9"/>
    </w:p>
    <w:p>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（适用于服务类项目）</w:t>
      </w:r>
    </w:p>
    <w:p>
      <w:pPr>
        <w:pStyle w:val="14"/>
        <w:keepNext w:val="0"/>
        <w:keepLines w:val="0"/>
        <w:pageBreakBefore w:val="0"/>
        <w:widowControl w:val="0"/>
        <w:kinsoku/>
        <w:wordWrap/>
        <w:overflowPunct/>
        <w:topLinePunct w:val="0"/>
        <w:autoSpaceDE/>
        <w:autoSpaceDN/>
        <w:bidi w:val="0"/>
        <w:spacing w:beforeAutospacing="0" w:afterAutospacing="0" w:line="560" w:lineRule="exact"/>
        <w:ind w:firstLine="633" w:firstLineChars="19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郑重声明，根据《政府采购促进中小企业发展管理办法》（财库﹝2020﹞46号）的规定，本公司参加（单位名称）的（项目名称）采购活动，服务全部由符合政策要求的中小企业承接。相关企业的具体情况如下：</w:t>
      </w:r>
    </w:p>
    <w:p>
      <w:pPr>
        <w:pStyle w:val="14"/>
        <w:keepNext w:val="0"/>
        <w:keepLines w:val="0"/>
        <w:pageBreakBefore w:val="0"/>
        <w:widowControl w:val="0"/>
        <w:kinsoku/>
        <w:wordWrap/>
        <w:overflowPunct/>
        <w:topLinePunct w:val="0"/>
        <w:autoSpaceDE/>
        <w:autoSpaceDN/>
        <w:bidi w:val="0"/>
        <w:spacing w:beforeAutospacing="0" w:afterAutospacing="0" w:line="560" w:lineRule="exact"/>
        <w:ind w:firstLine="633" w:firstLineChars="19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（标的名称），属于（采购文件中明确的所属行业）；承接企业为（企业名称），从业人员  人，营业收入为  万元，资产总额为  万元，属于（中型企业、小型企业、微型企业）； </w:t>
      </w:r>
    </w:p>
    <w:p>
      <w:pPr>
        <w:pStyle w:val="14"/>
        <w:keepNext w:val="0"/>
        <w:keepLines w:val="0"/>
        <w:pageBreakBefore w:val="0"/>
        <w:widowControl w:val="0"/>
        <w:kinsoku/>
        <w:wordWrap/>
        <w:overflowPunct/>
        <w:topLinePunct w:val="0"/>
        <w:autoSpaceDE/>
        <w:autoSpaceDN/>
        <w:bidi w:val="0"/>
        <w:spacing w:beforeAutospacing="0" w:afterAutospacing="0" w:line="560" w:lineRule="exact"/>
        <w:ind w:firstLine="633" w:firstLineChars="19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以上企业，不属于大企业的分支机构，不存在控股股东为大企业的情形，也不存在与大企业的负责人为同一人的情形。</w:t>
      </w:r>
    </w:p>
    <w:p>
      <w:pPr>
        <w:pStyle w:val="14"/>
        <w:keepNext w:val="0"/>
        <w:keepLines w:val="0"/>
        <w:pageBreakBefore w:val="0"/>
        <w:widowControl w:val="0"/>
        <w:kinsoku/>
        <w:wordWrap/>
        <w:overflowPunct/>
        <w:topLinePunct w:val="0"/>
        <w:autoSpaceDE/>
        <w:autoSpaceDN/>
        <w:bidi w:val="0"/>
        <w:spacing w:beforeAutospacing="0" w:afterAutospacing="0" w:line="560" w:lineRule="exact"/>
        <w:ind w:firstLine="633" w:firstLineChars="19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本企业对上述声明内容的真实性负责。如有虚假，将依法承担相应责任。</w:t>
      </w:r>
    </w:p>
    <w:p>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2"/>
          <w:szCs w:val="32"/>
        </w:rPr>
      </w:pPr>
    </w:p>
    <w:p>
      <w:pPr>
        <w:pStyle w:val="14"/>
        <w:keepNext w:val="0"/>
        <w:keepLines w:val="0"/>
        <w:pageBreakBefore w:val="0"/>
        <w:widowControl w:val="0"/>
        <w:kinsoku/>
        <w:wordWrap/>
        <w:overflowPunct/>
        <w:topLinePunct w:val="0"/>
        <w:autoSpaceDE/>
        <w:autoSpaceDN/>
        <w:bidi w:val="0"/>
        <w:spacing w:beforeAutospacing="0" w:afterAutospacing="0" w:line="560" w:lineRule="exact"/>
        <w:ind w:firstLine="5120" w:firstLineChars="1600"/>
        <w:textAlignment w:val="auto"/>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企业名称（盖章）：</w:t>
      </w:r>
    </w:p>
    <w:p>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 xml:space="preserve">日  期：             </w:t>
      </w:r>
    </w:p>
    <w:p>
      <w:pPr>
        <w:pStyle w:val="14"/>
        <w:keepNext w:val="0"/>
        <w:keepLines w:val="0"/>
        <w:pageBreakBefore w:val="0"/>
        <w:widowControl w:val="0"/>
        <w:kinsoku/>
        <w:wordWrap/>
        <w:overflowPunct/>
        <w:topLinePunct w:val="0"/>
        <w:autoSpaceDE/>
        <w:autoSpaceDN/>
        <w:bidi w:val="0"/>
        <w:spacing w:beforeAutospacing="0" w:afterAutospacing="0" w:line="560" w:lineRule="exact"/>
        <w:ind w:firstLine="562" w:firstLineChars="175"/>
        <w:textAlignment w:val="auto"/>
        <w:rPr>
          <w:rFonts w:hint="eastAsia" w:ascii="仿宋_GB2312" w:hAnsi="仿宋_GB2312" w:eastAsia="仿宋_GB2312" w:cs="仿宋_GB2312"/>
          <w:b/>
          <w:bCs/>
          <w:sz w:val="32"/>
          <w:szCs w:val="32"/>
        </w:rPr>
      </w:pPr>
    </w:p>
    <w:p>
      <w:pPr>
        <w:pStyle w:val="14"/>
        <w:keepNext w:val="0"/>
        <w:keepLines w:val="0"/>
        <w:pageBreakBefore w:val="0"/>
        <w:widowControl w:val="0"/>
        <w:kinsoku/>
        <w:wordWrap/>
        <w:overflowPunct/>
        <w:topLinePunct w:val="0"/>
        <w:autoSpaceDE/>
        <w:autoSpaceDN/>
        <w:bidi w:val="0"/>
        <w:spacing w:beforeAutospacing="0" w:afterAutospacing="0" w:line="560" w:lineRule="exact"/>
        <w:ind w:firstLine="560" w:firstLineChars="175"/>
        <w:textAlignment w:val="auto"/>
        <w:rPr>
          <w:rFonts w:hint="default" w:ascii="Calibri" w:hAnsi="Calibri" w:eastAsia="宋体" w:cs="Times New Roman"/>
          <w:b w:val="0"/>
          <w:bCs w:val="0"/>
          <w:kern w:val="0"/>
          <w:sz w:val="32"/>
          <w:szCs w:val="32"/>
          <w:lang w:val="en-US" w:eastAsia="zh-CN" w:bidi="ar-SA"/>
        </w:rPr>
      </w:pPr>
      <w:r>
        <w:rPr>
          <w:rFonts w:hint="eastAsia" w:ascii="仿宋_GB2312" w:hAnsi="仿宋_GB2312" w:eastAsia="仿宋_GB2312" w:cs="仿宋_GB2312"/>
          <w:b w:val="0"/>
          <w:bCs w:val="0"/>
          <w:sz w:val="32"/>
          <w:szCs w:val="32"/>
        </w:rPr>
        <w:t>说明：从业人员、营业收入、资产总额填报上一年度数据，无上一年度数据的新成立企业可不填报。</w:t>
      </w:r>
    </w:p>
    <w:p>
      <w:pPr>
        <w:pStyle w:val="14"/>
        <w:keepNext w:val="0"/>
        <w:keepLines w:val="0"/>
        <w:pageBreakBefore w:val="0"/>
        <w:widowControl w:val="0"/>
        <w:kinsoku/>
        <w:wordWrap/>
        <w:overflowPunct/>
        <w:topLinePunct w:val="0"/>
        <w:autoSpaceDE/>
        <w:autoSpaceDN/>
        <w:bidi w:val="0"/>
        <w:spacing w:beforeAutospacing="0" w:afterAutospacing="0" w:line="560" w:lineRule="exact"/>
        <w:ind w:firstLine="560" w:firstLineChars="175"/>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资格证明文件</w:t>
      </w:r>
    </w:p>
    <w:p>
      <w:pPr>
        <w:pStyle w:val="14"/>
        <w:keepNext w:val="0"/>
        <w:keepLines w:val="0"/>
        <w:pageBreakBefore w:val="0"/>
        <w:widowControl w:val="0"/>
        <w:kinsoku/>
        <w:wordWrap/>
        <w:overflowPunct/>
        <w:topLinePunct w:val="0"/>
        <w:autoSpaceDE/>
        <w:autoSpaceDN/>
        <w:bidi w:val="0"/>
        <w:spacing w:beforeAutospacing="0" w:afterAutospacing="0" w:line="560" w:lineRule="exact"/>
        <w:ind w:firstLine="560" w:firstLineChars="175"/>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具备合法有效的营业执照或事业单位法人证书或自然人身份证明，不得以分公司或分支机构名义进行谈判（提供有效的营业执照或事业单位法人证书或自然人身份证明复印件并加盖供应商公章）</w:t>
      </w:r>
      <w:r>
        <w:rPr>
          <w:rFonts w:hint="eastAsia" w:ascii="仿宋_GB2312" w:hAnsi="仿宋_GB2312" w:eastAsia="仿宋_GB2312" w:cs="仿宋_GB2312"/>
          <w:b w:val="0"/>
          <w:bCs w:val="0"/>
          <w:sz w:val="32"/>
          <w:szCs w:val="32"/>
          <w:lang w:val="en-US" w:eastAsia="zh-CN"/>
        </w:rPr>
        <w:t>。</w:t>
      </w:r>
    </w:p>
    <w:p>
      <w:pPr>
        <w:pStyle w:val="14"/>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中国政府采购网“政府采购代理机构”专栏“政府采购代理机构名单”注册登记（提供网站查询结果网页打印件并加盖</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公章）</w:t>
      </w:r>
      <w:r>
        <w:rPr>
          <w:rFonts w:hint="eastAsia" w:ascii="仿宋_GB2312" w:hAnsi="仿宋_GB2312" w:eastAsia="仿宋_GB2312" w:cs="仿宋_GB2312"/>
          <w:b w:val="0"/>
          <w:bCs w:val="0"/>
          <w:sz w:val="32"/>
          <w:szCs w:val="32"/>
          <w:lang w:val="en-US" w:eastAsia="zh-CN"/>
        </w:rPr>
        <w:t>。</w:t>
      </w:r>
    </w:p>
    <w:p>
      <w:pPr>
        <w:pStyle w:val="2"/>
        <w:jc w:val="both"/>
        <w:rPr>
          <w:rFonts w:hint="default"/>
          <w:lang w:val="en-US" w:eastAsia="zh-CN"/>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公文小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85F116"/>
    <w:multiLevelType w:val="singleLevel"/>
    <w:tmpl w:val="7585F1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MjQ2YTJlM2RjMTkxNThhMmVlZWMyZTRmMjU0NjIifQ=="/>
  </w:docVars>
  <w:rsids>
    <w:rsidRoot w:val="65F75DAE"/>
    <w:rsid w:val="116751D1"/>
    <w:rsid w:val="1FFB7E5D"/>
    <w:rsid w:val="30B023A9"/>
    <w:rsid w:val="3E7F09C6"/>
    <w:rsid w:val="65F75DAE"/>
    <w:rsid w:val="6DB967B4"/>
    <w:rsid w:val="7F0F3C8D"/>
    <w:rsid w:val="7FDF7709"/>
    <w:rsid w:val="DFFE818C"/>
    <w:rsid w:val="E7DB384A"/>
    <w:rsid w:val="F7B53E05"/>
    <w:rsid w:val="FBDB3D6C"/>
    <w:rsid w:val="FFFFC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autoRedefine/>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4">
    <w:name w:val="heading 4"/>
    <w:basedOn w:val="1"/>
    <w:next w:val="1"/>
    <w:qFormat/>
    <w:uiPriority w:val="0"/>
    <w:pPr>
      <w:keepNext/>
      <w:keepLines/>
      <w:spacing w:before="120" w:after="120" w:line="360" w:lineRule="auto"/>
      <w:ind w:left="851" w:hanging="851"/>
      <w:outlineLvl w:val="3"/>
    </w:pPr>
    <w:rPr>
      <w:b/>
      <w:bCs/>
      <w:sz w:val="24"/>
      <w:szCs w:val="28"/>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正文_1"/>
    <w:autoRedefine/>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12">
    <w:name w:val="标题 3_0_0_0"/>
    <w:basedOn w:val="13"/>
    <w:next w:val="13"/>
    <w:autoRedefine/>
    <w:unhideWhenUsed/>
    <w:qFormat/>
    <w:uiPriority w:val="9"/>
    <w:pPr>
      <w:keepNext/>
      <w:keepLines/>
      <w:spacing w:before="260" w:after="260" w:line="416" w:lineRule="auto"/>
      <w:outlineLvl w:val="2"/>
    </w:pPr>
    <w:rPr>
      <w:rFonts w:ascii="Calibri" w:hAnsi="Calibri" w:eastAsia="宋体"/>
      <w:b/>
      <w:bCs/>
      <w:sz w:val="32"/>
      <w:szCs w:val="32"/>
    </w:rPr>
  </w:style>
  <w:style w:type="paragraph" w:customStyle="1" w:styleId="13">
    <w:name w:val="正文_0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4">
    <w:name w:val="正文_0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1285</Words>
  <Characters>1345</Characters>
  <Lines>0</Lines>
  <Paragraphs>0</Paragraphs>
  <TotalTime>81</TotalTime>
  <ScaleCrop>false</ScaleCrop>
  <LinksUpToDate>false</LinksUpToDate>
  <CharactersWithSpaces>1397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2024-02-06T07:47:00Z</dcterms:created>
  <dc:creator>郑晓娟</dc:creator>
  <cp:lastModifiedBy>张晓丽</cp:lastModifiedBy>
  <cp:lastPrinted>2024-02-08T02:13:00Z</cp:lastPrinted>
  <dcterms:modified xsi:type="dcterms:W3CDTF">2026-04-08T15:52:57Z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9C8532CD6E35A554183D5F691E26B88B_43</vt:lpwstr>
  </property>
</Properties>
</file>